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4C" w:rsidRPr="00541D4C" w:rsidRDefault="00541D4C" w:rsidP="00541D4C">
      <w:pPr>
        <w:spacing w:after="0" w:line="360" w:lineRule="auto"/>
        <w:rPr>
          <w:rFonts w:ascii="Arial" w:eastAsia="Times New Roman" w:hAnsi="Arial" w:cs="Arial"/>
          <w:color w:val="000000"/>
          <w:sz w:val="20"/>
          <w:szCs w:val="20"/>
        </w:rPr>
      </w:pPr>
    </w:p>
    <w:p w:rsidR="00541D4C" w:rsidRPr="00541D4C" w:rsidRDefault="00541D4C" w:rsidP="00541D4C">
      <w:pPr>
        <w:spacing w:after="0"/>
        <w:jc w:val="center"/>
        <w:rPr>
          <w:rFonts w:ascii="Times New Roman" w:eastAsia="Times New Roman" w:hAnsi="Times New Roman"/>
          <w:color w:val="000000"/>
          <w:sz w:val="20"/>
          <w:szCs w:val="20"/>
        </w:rPr>
      </w:pPr>
      <w:r w:rsidRPr="00541D4C">
        <w:rPr>
          <w:rFonts w:ascii="Times New Roman" w:eastAsia="Times New Roman" w:hAnsi="Times New Roman"/>
          <w:bCs/>
          <w:smallCaps/>
          <w:shadow/>
          <w:color w:val="000000"/>
          <w:sz w:val="20"/>
          <w:szCs w:val="20"/>
        </w:rPr>
        <w:t>Course syllabus</w:t>
      </w:r>
    </w:p>
    <w:p w:rsidR="00541D4C" w:rsidRPr="00541D4C" w:rsidRDefault="00541D4C" w:rsidP="00541D4C">
      <w:pPr>
        <w:spacing w:after="0"/>
        <w:jc w:val="center"/>
        <w:rPr>
          <w:rFonts w:ascii="Times New Roman" w:eastAsia="Times New Roman" w:hAnsi="Times New Roman"/>
          <w:color w:val="000000"/>
          <w:sz w:val="20"/>
          <w:szCs w:val="20"/>
        </w:rPr>
      </w:pPr>
      <w:r w:rsidRPr="00541D4C">
        <w:rPr>
          <w:rFonts w:ascii="Times New Roman" w:eastAsia="Times New Roman" w:hAnsi="Times New Roman"/>
          <w:bCs/>
          <w:smallCaps/>
          <w:shadow/>
          <w:color w:val="000000"/>
          <w:sz w:val="20"/>
          <w:szCs w:val="20"/>
        </w:rPr>
        <w:t>9</w:t>
      </w:r>
      <w:r w:rsidRPr="00541D4C">
        <w:rPr>
          <w:rFonts w:ascii="Times New Roman" w:eastAsia="Times New Roman" w:hAnsi="Times New Roman"/>
          <w:bCs/>
          <w:smallCaps/>
          <w:shadow/>
          <w:color w:val="000000"/>
          <w:sz w:val="20"/>
          <w:szCs w:val="20"/>
          <w:vertAlign w:val="superscript"/>
        </w:rPr>
        <w:t>th</w:t>
      </w:r>
      <w:r w:rsidRPr="00541D4C">
        <w:rPr>
          <w:rFonts w:ascii="Times New Roman" w:eastAsia="Times New Roman" w:hAnsi="Times New Roman"/>
          <w:bCs/>
          <w:smallCaps/>
          <w:shadow/>
          <w:color w:val="000000"/>
          <w:sz w:val="20"/>
          <w:szCs w:val="20"/>
        </w:rPr>
        <w:t xml:space="preserve"> grade literature &amp; composition </w:t>
      </w:r>
    </w:p>
    <w:p w:rsidR="00541D4C" w:rsidRDefault="00521D3E" w:rsidP="00541D4C">
      <w:pPr>
        <w:pBdr>
          <w:bottom w:val="single" w:sz="12" w:space="0" w:color="auto"/>
        </w:pBd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Central High School </w:t>
      </w:r>
      <w:r w:rsidR="00541D4C" w:rsidRPr="00541D4C">
        <w:rPr>
          <w:rFonts w:ascii="Times New Roman" w:eastAsia="Times New Roman" w:hAnsi="Times New Roman"/>
          <w:color w:val="000000"/>
          <w:sz w:val="20"/>
          <w:szCs w:val="20"/>
        </w:rPr>
        <w:t>2011</w:t>
      </w:r>
    </w:p>
    <w:p w:rsidR="00335E21" w:rsidRDefault="00335E21" w:rsidP="00541D4C">
      <w:pPr>
        <w:pBdr>
          <w:bottom w:val="single" w:sz="12" w:space="0" w:color="auto"/>
        </w:pBd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Room 1010</w:t>
      </w:r>
    </w:p>
    <w:p w:rsidR="00335E21" w:rsidRDefault="00335E21" w:rsidP="00541D4C">
      <w:pPr>
        <w:pBdr>
          <w:bottom w:val="single" w:sz="12" w:space="0" w:color="auto"/>
        </w:pBd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Mrs. L. </w:t>
      </w:r>
      <w:r w:rsidR="00521D3E">
        <w:rPr>
          <w:rFonts w:ascii="Times New Roman" w:eastAsia="Times New Roman" w:hAnsi="Times New Roman"/>
          <w:color w:val="000000"/>
          <w:sz w:val="20"/>
          <w:szCs w:val="20"/>
        </w:rPr>
        <w:t xml:space="preserve">Corbin </w:t>
      </w:r>
      <w:r>
        <w:rPr>
          <w:rFonts w:ascii="Times New Roman" w:eastAsia="Times New Roman" w:hAnsi="Times New Roman"/>
          <w:color w:val="000000"/>
          <w:sz w:val="20"/>
          <w:szCs w:val="20"/>
        </w:rPr>
        <w:t>(</w:t>
      </w:r>
      <w:r w:rsidRPr="00335E21">
        <w:rPr>
          <w:rFonts w:ascii="Times New Roman" w:eastAsia="Times New Roman" w:hAnsi="Times New Roman"/>
          <w:sz w:val="20"/>
          <w:szCs w:val="20"/>
        </w:rPr>
        <w:t>lcorbin.central@bibb.k12.ga.us</w:t>
      </w:r>
      <w:r w:rsidR="00521D3E">
        <w:rPr>
          <w:rFonts w:ascii="Times New Roman" w:eastAsia="Times New Roman" w:hAnsi="Times New Roman"/>
          <w:color w:val="000000"/>
          <w:sz w:val="20"/>
          <w:szCs w:val="20"/>
        </w:rPr>
        <w:t>)</w:t>
      </w:r>
      <w:r w:rsidRPr="00335E21">
        <w:rPr>
          <w:rFonts w:ascii="Times New Roman" w:eastAsia="Times New Roman" w:hAnsi="Times New Roman"/>
          <w:color w:val="000000"/>
          <w:sz w:val="20"/>
          <w:szCs w:val="20"/>
        </w:rPr>
        <w:t xml:space="preserve"> </w:t>
      </w:r>
    </w:p>
    <w:p w:rsidR="00521D3E" w:rsidRDefault="00335E21" w:rsidP="00541D4C">
      <w:pPr>
        <w:pBdr>
          <w:bottom w:val="single" w:sz="12" w:space="0" w:color="auto"/>
        </w:pBd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Mrs. A Scott (</w:t>
      </w:r>
      <w:r w:rsidR="00723940" w:rsidRPr="00723940">
        <w:rPr>
          <w:rFonts w:ascii="Times New Roman" w:eastAsia="Times New Roman" w:hAnsi="Times New Roman"/>
          <w:color w:val="000000"/>
          <w:sz w:val="20"/>
          <w:szCs w:val="20"/>
        </w:rPr>
        <w:t>ascot.central@bibb.k12.ga.us</w:t>
      </w:r>
      <w:r>
        <w:rPr>
          <w:rFonts w:ascii="Times New Roman" w:eastAsia="Times New Roman" w:hAnsi="Times New Roman"/>
          <w:color w:val="000000"/>
          <w:sz w:val="20"/>
          <w:szCs w:val="20"/>
        </w:rPr>
        <w:t>)</w:t>
      </w:r>
    </w:p>
    <w:p w:rsidR="00723940" w:rsidRPr="00541D4C" w:rsidRDefault="00723940" w:rsidP="00541D4C">
      <w:pPr>
        <w:pBdr>
          <w:bottom w:val="single" w:sz="12" w:space="0" w:color="auto"/>
        </w:pBd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Ms. Z. Harmon (zharmon.central@bibb.k12.ga.us)</w:t>
      </w:r>
    </w:p>
    <w:p w:rsidR="00541D4C" w:rsidRPr="00541D4C" w:rsidRDefault="00541D4C" w:rsidP="00541D4C">
      <w:pPr>
        <w:shd w:val="clear" w:color="auto" w:fill="FFFFFF"/>
        <w:spacing w:after="0"/>
        <w:jc w:val="center"/>
        <w:rPr>
          <w:rFonts w:ascii="Times New Roman" w:eastAsia="Times New Roman" w:hAnsi="Times New Roman"/>
          <w:color w:val="0000FF"/>
          <w:sz w:val="20"/>
          <w:szCs w:val="20"/>
        </w:rPr>
      </w:pPr>
      <w:r w:rsidRPr="00541D4C">
        <w:rPr>
          <w:rFonts w:ascii="Times New Roman" w:eastAsia="Times New Roman" w:hAnsi="Times New Roman"/>
          <w:color w:val="000000"/>
          <w:sz w:val="20"/>
          <w:szCs w:val="20"/>
        </w:rPr>
        <w:t> </w:t>
      </w:r>
    </w:p>
    <w:p w:rsidR="00541D4C" w:rsidRPr="00541D4C" w:rsidRDefault="00541D4C" w:rsidP="00541D4C">
      <w:pPr>
        <w:spacing w:after="0"/>
        <w:rPr>
          <w:rFonts w:ascii="Times New Roman" w:eastAsia="Times New Roman" w:hAnsi="Times New Roman"/>
          <w:b/>
          <w:bCs/>
          <w:smallCaps/>
          <w:color w:val="000000"/>
          <w:sz w:val="20"/>
          <w:szCs w:val="20"/>
        </w:rPr>
      </w:pPr>
      <w:r w:rsidRPr="00541D4C">
        <w:rPr>
          <w:rFonts w:ascii="Times New Roman" w:eastAsia="Times New Roman" w:hAnsi="Times New Roman"/>
          <w:b/>
          <w:bCs/>
          <w:smallCaps/>
          <w:color w:val="000000"/>
          <w:sz w:val="20"/>
          <w:szCs w:val="20"/>
        </w:rPr>
        <w:t>Course Description:</w:t>
      </w:r>
    </w:p>
    <w:p w:rsidR="00541D4C" w:rsidRPr="00541D4C" w:rsidRDefault="00541D4C" w:rsidP="00541D4C">
      <w:pPr>
        <w:spacing w:after="0"/>
        <w:rPr>
          <w:rFonts w:ascii="Times New Roman" w:eastAsia="Times New Roman" w:hAnsi="Times New Roman"/>
          <w:bCs/>
          <w:smallCaps/>
          <w:color w:val="000000"/>
          <w:sz w:val="20"/>
          <w:szCs w:val="20"/>
        </w:rPr>
      </w:pPr>
    </w:p>
    <w:p w:rsidR="00521D3E" w:rsidRDefault="00521D3E" w:rsidP="00521D3E">
      <w:pPr>
        <w:spacing w:after="0"/>
        <w:jc w:val="both"/>
        <w:rPr>
          <w:rFonts w:asciiTheme="minorHAnsi" w:eastAsia="Arial Unicode MS" w:hAnsiTheme="minorHAnsi" w:cstheme="minorHAnsi"/>
          <w:color w:val="000000"/>
          <w:sz w:val="20"/>
          <w:szCs w:val="20"/>
        </w:rPr>
      </w:pPr>
      <w:r w:rsidRPr="00521D3E">
        <w:rPr>
          <w:rFonts w:asciiTheme="minorHAnsi" w:eastAsia="Arial Unicode MS" w:hAnsiTheme="minorHAnsi" w:cstheme="minorHAnsi"/>
          <w:color w:val="000000"/>
          <w:sz w:val="20"/>
          <w:szCs w:val="20"/>
        </w:rPr>
        <w:t>Focusing on a study of world literature, the e</w:t>
      </w:r>
      <w:r w:rsidR="00541D4C" w:rsidRPr="00521D3E">
        <w:rPr>
          <w:rFonts w:asciiTheme="minorHAnsi" w:eastAsia="Arial Unicode MS" w:hAnsiTheme="minorHAnsi" w:cstheme="minorHAnsi"/>
          <w:color w:val="000000"/>
          <w:sz w:val="20"/>
          <w:szCs w:val="20"/>
        </w:rPr>
        <w:t xml:space="preserve">mphasis will be literature by genre (poetry, drama, nonfiction, short stories, and novels), </w:t>
      </w:r>
      <w:r w:rsidRPr="00521D3E">
        <w:rPr>
          <w:rFonts w:asciiTheme="minorHAnsi" w:eastAsia="Arial Unicode MS" w:hAnsiTheme="minorHAnsi" w:cstheme="minorHAnsi"/>
          <w:color w:val="000000"/>
          <w:sz w:val="20"/>
          <w:szCs w:val="20"/>
        </w:rPr>
        <w:t>and the</w:t>
      </w:r>
      <w:r w:rsidR="00541D4C" w:rsidRPr="00521D3E">
        <w:rPr>
          <w:rFonts w:asciiTheme="minorHAnsi" w:eastAsia="Arial Unicode MS" w:hAnsiTheme="minorHAnsi" w:cstheme="minorHAnsi"/>
          <w:color w:val="000000"/>
          <w:sz w:val="20"/>
          <w:szCs w:val="20"/>
        </w:rPr>
        <w:t xml:space="preserve"> analysis and comparison</w:t>
      </w:r>
      <w:r w:rsidRPr="00521D3E">
        <w:rPr>
          <w:rFonts w:asciiTheme="minorHAnsi" w:eastAsia="Arial Unicode MS" w:hAnsiTheme="minorHAnsi" w:cstheme="minorHAnsi"/>
          <w:color w:val="000000"/>
          <w:sz w:val="20"/>
          <w:szCs w:val="20"/>
        </w:rPr>
        <w:t xml:space="preserve"> of that literature</w:t>
      </w:r>
      <w:r w:rsidR="00541D4C" w:rsidRPr="00521D3E">
        <w:rPr>
          <w:rFonts w:asciiTheme="minorHAnsi" w:eastAsia="Arial Unicode MS" w:hAnsiTheme="minorHAnsi" w:cstheme="minorHAnsi"/>
          <w:color w:val="000000"/>
          <w:sz w:val="20"/>
          <w:szCs w:val="20"/>
        </w:rPr>
        <w:t xml:space="preserve">. </w:t>
      </w:r>
      <w:r w:rsidRPr="00521D3E">
        <w:rPr>
          <w:rFonts w:asciiTheme="minorHAnsi" w:eastAsia="Arial Unicode MS" w:hAnsiTheme="minorHAnsi" w:cstheme="minorHAnsi"/>
          <w:color w:val="000000"/>
          <w:sz w:val="20"/>
          <w:szCs w:val="20"/>
        </w:rPr>
        <w:t xml:space="preserve">The student develops an understanding of chronological context and the relevance of period structure in literature of various countries and time periods. The student develops an understanding of the ways the period of a work of literature affects its structure and how the chronology of a work o f literature affects its meaning. </w:t>
      </w:r>
      <w:r w:rsidR="00541D4C" w:rsidRPr="00521D3E">
        <w:rPr>
          <w:rFonts w:asciiTheme="minorHAnsi" w:eastAsia="Arial Unicode MS" w:hAnsiTheme="minorHAnsi" w:cstheme="minorHAnsi"/>
          <w:color w:val="000000"/>
          <w:sz w:val="20"/>
          <w:szCs w:val="20"/>
        </w:rPr>
        <w:t>Vocabulary study is a very important part of this course, as is composition, with a major emphasis placed on grammar usage and language structure within composition types. This course falls under present EOCT guidelines.</w:t>
      </w:r>
    </w:p>
    <w:p w:rsidR="007A63A2" w:rsidRDefault="007A63A2" w:rsidP="00521D3E">
      <w:pPr>
        <w:spacing w:after="0"/>
        <w:jc w:val="both"/>
        <w:rPr>
          <w:color w:val="000000"/>
          <w:sz w:val="20"/>
          <w:szCs w:val="20"/>
        </w:rPr>
      </w:pPr>
      <w:r>
        <w:rPr>
          <w:rFonts w:eastAsia="Arial Unicode MS"/>
          <w:color w:val="000000"/>
          <w:sz w:val="20"/>
          <w:szCs w:val="20"/>
        </w:rPr>
        <w:tab/>
      </w:r>
      <w:r w:rsidRPr="007A63A2">
        <w:rPr>
          <w:color w:val="000000"/>
          <w:sz w:val="20"/>
          <w:szCs w:val="20"/>
        </w:rPr>
        <w:t xml:space="preserve"> </w:t>
      </w:r>
    </w:p>
    <w:p w:rsidR="00541D4C" w:rsidRPr="00541D4C" w:rsidRDefault="00541D4C" w:rsidP="00521D3E">
      <w:pPr>
        <w:pBdr>
          <w:bottom w:val="single" w:sz="12" w:space="0" w:color="auto"/>
        </w:pBdr>
        <w:spacing w:after="0"/>
        <w:jc w:val="center"/>
        <w:rPr>
          <w:rFonts w:ascii="Times New Roman" w:eastAsia="Times New Roman" w:hAnsi="Times New Roman"/>
          <w:b/>
          <w:bCs/>
          <w:smallCaps/>
          <w:color w:val="000000"/>
          <w:sz w:val="20"/>
          <w:szCs w:val="20"/>
        </w:rPr>
        <w:sectPr w:rsidR="00541D4C" w:rsidRPr="00541D4C">
          <w:type w:val="continuous"/>
          <w:pgSz w:w="12240" w:h="15840"/>
          <w:pgMar w:top="1440" w:right="1440" w:bottom="1440" w:left="1440" w:header="720" w:footer="720" w:gutter="0"/>
          <w:cols w:space="720"/>
        </w:sectPr>
      </w:pPr>
      <w:r w:rsidRPr="00541D4C">
        <w:rPr>
          <w:rFonts w:ascii="Times New Roman" w:eastAsia="Times New Roman" w:hAnsi="Times New Roman"/>
          <w:b/>
          <w:bCs/>
          <w:smallCaps/>
          <w:color w:val="000000"/>
          <w:sz w:val="20"/>
          <w:szCs w:val="20"/>
        </w:rPr>
        <w:t>Tentative Course Outline</w:t>
      </w:r>
      <w:r w:rsidRPr="00541D4C">
        <w:rPr>
          <w:rFonts w:ascii="Times New Roman" w:eastAsia="Times New Roman" w:hAnsi="Times New Roman"/>
          <w:b/>
          <w:i/>
          <w:iCs/>
          <w:color w:val="000000"/>
          <w:sz w:val="20"/>
          <w:szCs w:val="20"/>
        </w:rPr>
        <w:t xml:space="preserve"> </w:t>
      </w:r>
    </w:p>
    <w:p w:rsidR="00541D4C" w:rsidRPr="00541D4C" w:rsidRDefault="00541D4C" w:rsidP="00521D3E">
      <w:pPr>
        <w:tabs>
          <w:tab w:val="num" w:pos="720"/>
        </w:tabs>
        <w:spacing w:after="0"/>
        <w:rPr>
          <w:rFonts w:ascii="Times New Roman" w:eastAsia="Times New Roman" w:hAnsi="Times New Roman"/>
          <w:color w:val="000000"/>
          <w:sz w:val="20"/>
          <w:szCs w:val="20"/>
        </w:rPr>
      </w:pPr>
      <w:r w:rsidRPr="00541D4C">
        <w:rPr>
          <w:rFonts w:ascii="Times New Roman" w:eastAsia="Times New Roman" w:hAnsi="Times New Roman"/>
          <w:b/>
          <w:bCs/>
          <w:color w:val="000000"/>
          <w:sz w:val="20"/>
          <w:szCs w:val="20"/>
        </w:rPr>
        <w:lastRenderedPageBreak/>
        <w:t>First Nine Weeks</w:t>
      </w:r>
      <w:r w:rsidRPr="00541D4C">
        <w:rPr>
          <w:rFonts w:ascii="Times New Roman" w:eastAsia="Times New Roman" w:hAnsi="Times New Roman"/>
          <w:color w:val="000000"/>
          <w:sz w:val="20"/>
          <w:szCs w:val="20"/>
        </w:rPr>
        <w:tab/>
      </w:r>
      <w:r>
        <w:rPr>
          <w:rFonts w:ascii="Times New Roman" w:eastAsia="Times New Roman" w:hAnsi="Times New Roman"/>
          <w:color w:val="000000"/>
          <w:sz w:val="20"/>
          <w:szCs w:val="20"/>
        </w:rPr>
        <w:tab/>
      </w:r>
      <w:r>
        <w:rPr>
          <w:rFonts w:ascii="Times New Roman" w:eastAsia="Times New Roman" w:hAnsi="Times New Roman"/>
          <w:color w:val="000000"/>
          <w:sz w:val="20"/>
          <w:szCs w:val="20"/>
        </w:rPr>
        <w:tab/>
      </w:r>
      <w:r>
        <w:rPr>
          <w:rFonts w:ascii="Times New Roman" w:eastAsia="Times New Roman" w:hAnsi="Times New Roman"/>
          <w:color w:val="000000"/>
          <w:sz w:val="20"/>
          <w:szCs w:val="20"/>
        </w:rPr>
        <w:tab/>
      </w:r>
      <w:r>
        <w:rPr>
          <w:rFonts w:ascii="Times New Roman" w:eastAsia="Times New Roman" w:hAnsi="Times New Roman"/>
          <w:color w:val="000000"/>
          <w:sz w:val="20"/>
          <w:szCs w:val="20"/>
        </w:rPr>
        <w:tab/>
      </w:r>
      <w:r w:rsidR="00521D3E" w:rsidRPr="00521D3E">
        <w:rPr>
          <w:rFonts w:ascii="Times New Roman" w:eastAsia="Times New Roman" w:hAnsi="Times New Roman"/>
          <w:b/>
          <w:color w:val="000000"/>
          <w:sz w:val="20"/>
          <w:szCs w:val="20"/>
        </w:rPr>
        <w:t>Second</w:t>
      </w:r>
      <w:r w:rsidR="00521D3E">
        <w:rPr>
          <w:rFonts w:ascii="Times New Roman" w:eastAsia="Times New Roman" w:hAnsi="Times New Roman"/>
          <w:color w:val="000000"/>
          <w:sz w:val="20"/>
          <w:szCs w:val="20"/>
        </w:rPr>
        <w:t xml:space="preserve"> </w:t>
      </w:r>
      <w:r w:rsidRPr="00541D4C">
        <w:rPr>
          <w:rFonts w:ascii="Times New Roman" w:eastAsia="Times New Roman" w:hAnsi="Times New Roman"/>
          <w:b/>
          <w:bCs/>
          <w:color w:val="000000"/>
          <w:sz w:val="20"/>
          <w:szCs w:val="20"/>
        </w:rPr>
        <w:t>Nine Weeks</w:t>
      </w:r>
      <w:r w:rsidRPr="00541D4C">
        <w:rPr>
          <w:rFonts w:ascii="Times New Roman" w:eastAsia="Times New Roman" w:hAnsi="Times New Roman"/>
          <w:color w:val="000000"/>
          <w:sz w:val="20"/>
          <w:szCs w:val="20"/>
        </w:rPr>
        <w:tab/>
      </w:r>
      <w:r w:rsidRPr="00541D4C">
        <w:rPr>
          <w:rFonts w:ascii="Times New Roman" w:eastAsia="Times New Roman" w:hAnsi="Times New Roman"/>
          <w:color w:val="000000"/>
          <w:sz w:val="20"/>
          <w:szCs w:val="20"/>
        </w:rPr>
        <w:tab/>
      </w:r>
      <w:r w:rsidRPr="00541D4C">
        <w:rPr>
          <w:rFonts w:ascii="Times New Roman" w:eastAsia="Times New Roman" w:hAnsi="Times New Roman"/>
          <w:color w:val="000000"/>
          <w:sz w:val="20"/>
          <w:szCs w:val="20"/>
        </w:rPr>
        <w:tab/>
      </w:r>
      <w:r w:rsidRPr="00541D4C">
        <w:rPr>
          <w:rFonts w:ascii="Times New Roman" w:eastAsia="Times New Roman" w:hAnsi="Times New Roman"/>
          <w:color w:val="000000"/>
          <w:sz w:val="20"/>
          <w:szCs w:val="20"/>
        </w:rPr>
        <w:tab/>
      </w:r>
    </w:p>
    <w:p w:rsidR="00541D4C" w:rsidRDefault="00521D3E" w:rsidP="00541D4C">
      <w:pPr>
        <w:tabs>
          <w:tab w:val="num" w:pos="1440"/>
        </w:tabs>
        <w:spacing w:after="0"/>
        <w:jc w:val="both"/>
        <w:rPr>
          <w:rFonts w:ascii="Times New Roman" w:eastAsia="Times New Roman" w:hAnsi="Times New Roman"/>
          <w:i/>
          <w:color w:val="000000"/>
          <w:sz w:val="20"/>
          <w:szCs w:val="20"/>
        </w:rPr>
      </w:pPr>
      <w:r>
        <w:rPr>
          <w:rFonts w:ascii="Times New Roman" w:eastAsia="Times New Roman" w:hAnsi="Times New Roman"/>
          <w:i/>
          <w:color w:val="000000"/>
          <w:sz w:val="20"/>
          <w:szCs w:val="20"/>
        </w:rPr>
        <w:t xml:space="preserve">     </w:t>
      </w:r>
      <w:r w:rsidR="00541D4C" w:rsidRPr="00541D4C">
        <w:rPr>
          <w:rFonts w:ascii="Times New Roman" w:eastAsia="Times New Roman" w:hAnsi="Times New Roman"/>
          <w:i/>
          <w:color w:val="000000"/>
          <w:sz w:val="20"/>
          <w:szCs w:val="20"/>
        </w:rPr>
        <w:t>Short Story &amp; Fiction Unit</w:t>
      </w:r>
      <w:r>
        <w:rPr>
          <w:rFonts w:ascii="Times New Roman" w:eastAsia="Times New Roman" w:hAnsi="Times New Roman"/>
          <w:i/>
          <w:color w:val="000000"/>
          <w:sz w:val="20"/>
          <w:szCs w:val="20"/>
        </w:rPr>
        <w:tab/>
      </w:r>
      <w:r>
        <w:rPr>
          <w:rFonts w:ascii="Times New Roman" w:eastAsia="Times New Roman" w:hAnsi="Times New Roman"/>
          <w:i/>
          <w:color w:val="000000"/>
          <w:sz w:val="20"/>
          <w:szCs w:val="20"/>
        </w:rPr>
        <w:tab/>
      </w:r>
      <w:r>
        <w:rPr>
          <w:rFonts w:ascii="Times New Roman" w:eastAsia="Times New Roman" w:hAnsi="Times New Roman"/>
          <w:i/>
          <w:color w:val="000000"/>
          <w:sz w:val="20"/>
          <w:szCs w:val="20"/>
        </w:rPr>
        <w:tab/>
      </w:r>
      <w:r>
        <w:rPr>
          <w:rFonts w:ascii="Times New Roman" w:eastAsia="Times New Roman" w:hAnsi="Times New Roman"/>
          <w:i/>
          <w:color w:val="000000"/>
          <w:sz w:val="20"/>
          <w:szCs w:val="20"/>
        </w:rPr>
        <w:tab/>
        <w:t xml:space="preserve">     </w:t>
      </w:r>
      <w:r w:rsidR="00541D4C">
        <w:rPr>
          <w:rFonts w:ascii="Times New Roman" w:eastAsia="Times New Roman" w:hAnsi="Times New Roman"/>
          <w:i/>
          <w:color w:val="000000"/>
          <w:sz w:val="20"/>
          <w:szCs w:val="20"/>
        </w:rPr>
        <w:t>Poetry Unit</w:t>
      </w:r>
    </w:p>
    <w:p w:rsidR="00541D4C" w:rsidRDefault="00521D3E" w:rsidP="00541D4C">
      <w:pPr>
        <w:tabs>
          <w:tab w:val="num" w:pos="1440"/>
        </w:tabs>
        <w:spacing w:after="0"/>
        <w:jc w:val="both"/>
        <w:rPr>
          <w:rFonts w:ascii="Times New Roman" w:eastAsia="Times New Roman" w:hAnsi="Times New Roman"/>
          <w:i/>
          <w:color w:val="000000"/>
          <w:sz w:val="20"/>
          <w:szCs w:val="20"/>
        </w:rPr>
      </w:pPr>
      <w:r>
        <w:rPr>
          <w:rFonts w:ascii="Times New Roman" w:eastAsia="Times New Roman" w:hAnsi="Times New Roman"/>
          <w:i/>
          <w:color w:val="000000"/>
          <w:sz w:val="20"/>
          <w:szCs w:val="20"/>
        </w:rPr>
        <w:t xml:space="preserve">     </w:t>
      </w:r>
      <w:r w:rsidR="00C67DEE">
        <w:rPr>
          <w:rFonts w:ascii="Times New Roman" w:eastAsia="Times New Roman" w:hAnsi="Times New Roman"/>
          <w:i/>
          <w:color w:val="000000"/>
          <w:sz w:val="20"/>
          <w:szCs w:val="20"/>
        </w:rPr>
        <w:t>Reading Strategies</w:t>
      </w:r>
      <w:r w:rsidR="00C67DEE">
        <w:rPr>
          <w:rFonts w:ascii="Times New Roman" w:eastAsia="Times New Roman" w:hAnsi="Times New Roman"/>
          <w:i/>
          <w:color w:val="000000"/>
          <w:sz w:val="20"/>
          <w:szCs w:val="20"/>
        </w:rPr>
        <w:tab/>
      </w:r>
      <w:r w:rsidR="00C67DEE">
        <w:rPr>
          <w:rFonts w:ascii="Times New Roman" w:eastAsia="Times New Roman" w:hAnsi="Times New Roman"/>
          <w:i/>
          <w:color w:val="000000"/>
          <w:sz w:val="20"/>
          <w:szCs w:val="20"/>
        </w:rPr>
        <w:tab/>
      </w:r>
      <w:r w:rsidR="00C67DEE">
        <w:rPr>
          <w:rFonts w:ascii="Times New Roman" w:eastAsia="Times New Roman" w:hAnsi="Times New Roman"/>
          <w:i/>
          <w:color w:val="000000"/>
          <w:sz w:val="20"/>
          <w:szCs w:val="20"/>
        </w:rPr>
        <w:tab/>
      </w:r>
      <w:r w:rsidR="00541D4C">
        <w:rPr>
          <w:rFonts w:ascii="Times New Roman" w:eastAsia="Times New Roman" w:hAnsi="Times New Roman"/>
          <w:i/>
          <w:color w:val="000000"/>
          <w:sz w:val="20"/>
          <w:szCs w:val="20"/>
        </w:rPr>
        <w:tab/>
      </w:r>
      <w:r w:rsidR="00541D4C">
        <w:rPr>
          <w:rFonts w:ascii="Times New Roman" w:eastAsia="Times New Roman" w:hAnsi="Times New Roman"/>
          <w:i/>
          <w:color w:val="000000"/>
          <w:sz w:val="20"/>
          <w:szCs w:val="20"/>
        </w:rPr>
        <w:tab/>
      </w:r>
      <w:r>
        <w:rPr>
          <w:rFonts w:ascii="Times New Roman" w:eastAsia="Times New Roman" w:hAnsi="Times New Roman"/>
          <w:i/>
          <w:color w:val="000000"/>
          <w:sz w:val="20"/>
          <w:szCs w:val="20"/>
        </w:rPr>
        <w:t xml:space="preserve">     Nonfiction Unit</w:t>
      </w:r>
    </w:p>
    <w:p w:rsidR="00C67DEE" w:rsidRDefault="00521D3E" w:rsidP="00541D4C">
      <w:pPr>
        <w:tabs>
          <w:tab w:val="num" w:pos="1440"/>
        </w:tabs>
        <w:spacing w:after="0"/>
        <w:jc w:val="both"/>
        <w:rPr>
          <w:rFonts w:ascii="Times New Roman" w:eastAsia="Times New Roman" w:hAnsi="Times New Roman"/>
          <w:i/>
          <w:color w:val="000000"/>
          <w:sz w:val="20"/>
          <w:szCs w:val="20"/>
        </w:rPr>
      </w:pPr>
      <w:r>
        <w:rPr>
          <w:rFonts w:ascii="Times New Roman" w:eastAsia="Times New Roman" w:hAnsi="Times New Roman"/>
          <w:i/>
          <w:color w:val="000000"/>
          <w:sz w:val="20"/>
          <w:szCs w:val="20"/>
        </w:rPr>
        <w:t xml:space="preserve">     Comparative literary analysis</w:t>
      </w:r>
      <w:r w:rsidR="00C67DEE">
        <w:rPr>
          <w:rFonts w:ascii="Times New Roman" w:eastAsia="Times New Roman" w:hAnsi="Times New Roman"/>
          <w:i/>
          <w:color w:val="000000"/>
          <w:sz w:val="20"/>
          <w:szCs w:val="20"/>
        </w:rPr>
        <w:tab/>
      </w:r>
      <w:r w:rsidR="00C67DEE">
        <w:rPr>
          <w:rFonts w:ascii="Times New Roman" w:eastAsia="Times New Roman" w:hAnsi="Times New Roman"/>
          <w:i/>
          <w:color w:val="000000"/>
          <w:sz w:val="20"/>
          <w:szCs w:val="20"/>
        </w:rPr>
        <w:tab/>
      </w:r>
      <w:r w:rsidR="00C67DEE">
        <w:rPr>
          <w:rFonts w:ascii="Times New Roman" w:eastAsia="Times New Roman" w:hAnsi="Times New Roman"/>
          <w:i/>
          <w:color w:val="000000"/>
          <w:sz w:val="20"/>
          <w:szCs w:val="20"/>
        </w:rPr>
        <w:tab/>
      </w:r>
      <w:r w:rsidR="00C67DEE">
        <w:rPr>
          <w:rFonts w:ascii="Times New Roman" w:eastAsia="Times New Roman" w:hAnsi="Times New Roman"/>
          <w:i/>
          <w:color w:val="000000"/>
          <w:sz w:val="20"/>
          <w:szCs w:val="20"/>
        </w:rPr>
        <w:tab/>
      </w:r>
      <w:r>
        <w:rPr>
          <w:rFonts w:ascii="Times New Roman" w:eastAsia="Times New Roman" w:hAnsi="Times New Roman"/>
          <w:i/>
          <w:color w:val="000000"/>
          <w:sz w:val="20"/>
          <w:szCs w:val="20"/>
        </w:rPr>
        <w:t xml:space="preserve">     Drama Unit</w:t>
      </w:r>
      <w:r w:rsidR="00C67DEE">
        <w:rPr>
          <w:rFonts w:ascii="Times New Roman" w:eastAsia="Times New Roman" w:hAnsi="Times New Roman"/>
          <w:i/>
          <w:color w:val="000000"/>
          <w:sz w:val="20"/>
          <w:szCs w:val="20"/>
        </w:rPr>
        <w:tab/>
      </w:r>
    </w:p>
    <w:p w:rsidR="00541D4C" w:rsidRDefault="00541D4C" w:rsidP="00541D4C">
      <w:pPr>
        <w:tabs>
          <w:tab w:val="num" w:pos="1440"/>
        </w:tabs>
        <w:spacing w:after="0"/>
        <w:jc w:val="both"/>
        <w:rPr>
          <w:rFonts w:ascii="Times New Roman" w:eastAsia="Times New Roman" w:hAnsi="Times New Roman"/>
          <w:i/>
          <w:color w:val="000000"/>
          <w:sz w:val="20"/>
          <w:szCs w:val="20"/>
        </w:rPr>
      </w:pPr>
    </w:p>
    <w:p w:rsidR="00541D4C" w:rsidRPr="00541D4C" w:rsidRDefault="00E56CB1" w:rsidP="00541D4C">
      <w:pPr>
        <w:spacing w:after="0"/>
        <w:ind w:left="1080"/>
        <w:rPr>
          <w:rFonts w:ascii="Times New Roman" w:eastAsia="Times New Roman" w:hAnsi="Times New Roman"/>
          <w:iCs/>
          <w:color w:val="000000"/>
          <w:sz w:val="20"/>
          <w:szCs w:val="20"/>
          <w:u w:val="single"/>
        </w:rPr>
      </w:pPr>
      <w:r>
        <w:rPr>
          <w:rFonts w:ascii="Times New Roman" w:eastAsia="Times New Roman" w:hAnsi="Times New Roman"/>
          <w:b/>
          <w:bCs/>
          <w:color w:val="000000"/>
          <w:sz w:val="20"/>
          <w:szCs w:val="20"/>
        </w:rPr>
        <w:t>Throughout the Semester</w:t>
      </w:r>
    </w:p>
    <w:p w:rsidR="00541D4C" w:rsidRPr="00541D4C" w:rsidRDefault="00541D4C" w:rsidP="006D1624">
      <w:pPr>
        <w:tabs>
          <w:tab w:val="num" w:pos="1440"/>
        </w:tabs>
        <w:spacing w:after="0"/>
        <w:ind w:left="1440"/>
        <w:rPr>
          <w:rFonts w:ascii="Times New Roman" w:eastAsia="Times New Roman" w:hAnsi="Times New Roman"/>
          <w:iCs/>
          <w:color w:val="000000"/>
          <w:sz w:val="20"/>
          <w:szCs w:val="20"/>
        </w:rPr>
      </w:pPr>
      <w:r w:rsidRPr="00541D4C">
        <w:rPr>
          <w:rFonts w:ascii="Times New Roman" w:eastAsia="Times New Roman" w:hAnsi="Times New Roman"/>
          <w:iCs/>
          <w:color w:val="000000"/>
          <w:sz w:val="20"/>
          <w:szCs w:val="20"/>
        </w:rPr>
        <w:t>Grammar (Parts of Speech, Parts of a Sentence, Usage, and Agreement)</w:t>
      </w:r>
    </w:p>
    <w:p w:rsidR="00541D4C" w:rsidRPr="00541D4C" w:rsidRDefault="00541D4C" w:rsidP="006D1624">
      <w:pPr>
        <w:tabs>
          <w:tab w:val="num" w:pos="1440"/>
        </w:tabs>
        <w:spacing w:after="0"/>
        <w:ind w:left="1440"/>
        <w:rPr>
          <w:rFonts w:ascii="Times New Roman" w:eastAsia="Times New Roman" w:hAnsi="Times New Roman"/>
          <w:iCs/>
          <w:color w:val="000000"/>
          <w:sz w:val="20"/>
          <w:szCs w:val="20"/>
        </w:rPr>
      </w:pPr>
      <w:r w:rsidRPr="00541D4C">
        <w:rPr>
          <w:rFonts w:ascii="Times New Roman" w:eastAsia="Times New Roman" w:hAnsi="Times New Roman"/>
          <w:color w:val="000000"/>
          <w:sz w:val="20"/>
          <w:szCs w:val="20"/>
        </w:rPr>
        <w:t>The Writing Process; Kinds of Writing; Essays and Timed Essays</w:t>
      </w:r>
    </w:p>
    <w:p w:rsidR="00541D4C" w:rsidRDefault="00541D4C" w:rsidP="006D1624">
      <w:pPr>
        <w:tabs>
          <w:tab w:val="num" w:pos="1440"/>
        </w:tabs>
        <w:spacing w:after="0"/>
        <w:ind w:left="1440"/>
        <w:rPr>
          <w:rFonts w:ascii="Times New Roman" w:eastAsia="Times New Roman" w:hAnsi="Times New Roman"/>
          <w:color w:val="000000"/>
          <w:sz w:val="20"/>
          <w:szCs w:val="20"/>
        </w:rPr>
      </w:pPr>
      <w:r w:rsidRPr="00541D4C">
        <w:rPr>
          <w:rFonts w:ascii="Times New Roman" w:eastAsia="Times New Roman" w:hAnsi="Times New Roman"/>
          <w:color w:val="000000"/>
          <w:sz w:val="20"/>
          <w:szCs w:val="20"/>
        </w:rPr>
        <w:t>Grammar (Mechanics, Punctuation)</w:t>
      </w:r>
    </w:p>
    <w:p w:rsidR="00E56CB1" w:rsidRPr="00541D4C" w:rsidRDefault="00E56CB1" w:rsidP="006D1624">
      <w:pPr>
        <w:tabs>
          <w:tab w:val="num" w:pos="1440"/>
        </w:tabs>
        <w:spacing w:after="0"/>
        <w:ind w:left="1440"/>
        <w:rPr>
          <w:rFonts w:ascii="Times New Roman" w:eastAsia="Times New Roman" w:hAnsi="Times New Roman"/>
          <w:iCs/>
          <w:color w:val="000000"/>
          <w:sz w:val="20"/>
          <w:szCs w:val="20"/>
        </w:rPr>
      </w:pPr>
      <w:r>
        <w:rPr>
          <w:rFonts w:ascii="Times New Roman" w:eastAsia="Times New Roman" w:hAnsi="Times New Roman"/>
          <w:color w:val="000000"/>
          <w:sz w:val="20"/>
          <w:szCs w:val="20"/>
        </w:rPr>
        <w:t>Independent Book Reports due September 8, October 6, November 3, and December 1</w:t>
      </w:r>
      <w:r>
        <w:rPr>
          <w:rFonts w:ascii="Times New Roman" w:eastAsia="Times New Roman" w:hAnsi="Times New Roman"/>
          <w:color w:val="000000"/>
          <w:sz w:val="20"/>
          <w:szCs w:val="20"/>
        </w:rPr>
        <w:tab/>
      </w:r>
    </w:p>
    <w:p w:rsidR="00541D4C" w:rsidRPr="00541D4C" w:rsidRDefault="00541D4C" w:rsidP="006D1624">
      <w:pPr>
        <w:tabs>
          <w:tab w:val="num" w:pos="1440"/>
        </w:tabs>
        <w:spacing w:after="0"/>
        <w:ind w:left="1440"/>
        <w:rPr>
          <w:rFonts w:ascii="Times New Roman" w:eastAsia="Times New Roman" w:hAnsi="Times New Roman"/>
          <w:color w:val="000000"/>
          <w:sz w:val="20"/>
          <w:szCs w:val="20"/>
        </w:rPr>
      </w:pPr>
      <w:r w:rsidRPr="00541D4C">
        <w:rPr>
          <w:rFonts w:ascii="Times New Roman" w:eastAsia="Times New Roman" w:hAnsi="Times New Roman"/>
          <w:iCs/>
          <w:color w:val="000000"/>
          <w:sz w:val="20"/>
          <w:szCs w:val="20"/>
        </w:rPr>
        <w:t>Nonfiction Project</w:t>
      </w:r>
      <w:r>
        <w:rPr>
          <w:rFonts w:ascii="Times New Roman" w:eastAsia="Times New Roman" w:hAnsi="Times New Roman"/>
          <w:color w:val="000000"/>
          <w:sz w:val="20"/>
          <w:szCs w:val="20"/>
        </w:rPr>
        <w:tab/>
      </w:r>
      <w:r>
        <w:rPr>
          <w:rFonts w:ascii="Times New Roman" w:eastAsia="Times New Roman" w:hAnsi="Times New Roman"/>
          <w:color w:val="000000"/>
          <w:sz w:val="20"/>
          <w:szCs w:val="20"/>
        </w:rPr>
        <w:tab/>
      </w:r>
    </w:p>
    <w:p w:rsidR="00541D4C" w:rsidRPr="00541D4C" w:rsidRDefault="00541D4C" w:rsidP="006D1624">
      <w:pPr>
        <w:tabs>
          <w:tab w:val="num" w:pos="1440"/>
        </w:tabs>
        <w:spacing w:after="0"/>
        <w:ind w:left="1440"/>
        <w:rPr>
          <w:rFonts w:ascii="Times New Roman" w:eastAsia="Times New Roman" w:hAnsi="Times New Roman"/>
          <w:color w:val="000000"/>
          <w:sz w:val="20"/>
          <w:szCs w:val="20"/>
        </w:rPr>
      </w:pPr>
      <w:r w:rsidRPr="00541D4C">
        <w:rPr>
          <w:rFonts w:ascii="Times New Roman" w:eastAsia="Times New Roman" w:hAnsi="Times New Roman"/>
          <w:iCs/>
          <w:color w:val="000000"/>
          <w:sz w:val="20"/>
          <w:szCs w:val="20"/>
        </w:rPr>
        <w:t>Research Paper on Career</w:t>
      </w:r>
    </w:p>
    <w:p w:rsidR="00541D4C" w:rsidRPr="00541D4C" w:rsidRDefault="00541D4C" w:rsidP="006D1624">
      <w:pPr>
        <w:tabs>
          <w:tab w:val="num" w:pos="1440"/>
        </w:tabs>
        <w:spacing w:after="0"/>
        <w:ind w:left="1440"/>
        <w:rPr>
          <w:rFonts w:ascii="Times New Roman" w:eastAsia="Times New Roman" w:hAnsi="Times New Roman"/>
          <w:color w:val="000000"/>
          <w:sz w:val="20"/>
          <w:szCs w:val="20"/>
        </w:rPr>
      </w:pPr>
      <w:r w:rsidRPr="00541D4C">
        <w:rPr>
          <w:rFonts w:ascii="Times New Roman" w:eastAsia="Times New Roman" w:hAnsi="Times New Roman"/>
          <w:iCs/>
          <w:color w:val="000000"/>
          <w:sz w:val="20"/>
          <w:szCs w:val="20"/>
        </w:rPr>
        <w:t>Preparation for the EOCT</w:t>
      </w:r>
    </w:p>
    <w:p w:rsidR="00541D4C" w:rsidRPr="00541D4C" w:rsidRDefault="00541D4C" w:rsidP="007A63A2">
      <w:pPr>
        <w:tabs>
          <w:tab w:val="num" w:pos="1440"/>
        </w:tabs>
        <w:spacing w:after="0"/>
        <w:ind w:left="1440" w:hanging="360"/>
        <w:rPr>
          <w:rFonts w:ascii="Times New Roman" w:eastAsia="Times New Roman" w:hAnsi="Times New Roman"/>
          <w:color w:val="000000"/>
          <w:sz w:val="20"/>
          <w:szCs w:val="20"/>
        </w:rPr>
      </w:pPr>
      <w:r w:rsidRPr="00541D4C">
        <w:rPr>
          <w:rFonts w:ascii="Times New Roman" w:eastAsia="Times New Roman" w:hAnsi="Times New Roman"/>
          <w:color w:val="000000"/>
          <w:sz w:val="20"/>
          <w:szCs w:val="20"/>
        </w:rPr>
        <w:tab/>
      </w:r>
      <w:r w:rsidRPr="00541D4C">
        <w:rPr>
          <w:rFonts w:ascii="Times New Roman" w:eastAsia="Times New Roman" w:hAnsi="Times New Roman"/>
          <w:color w:val="000000"/>
          <w:sz w:val="20"/>
          <w:szCs w:val="20"/>
        </w:rPr>
        <w:tab/>
      </w:r>
      <w:r w:rsidRPr="00541D4C">
        <w:rPr>
          <w:rFonts w:ascii="Times New Roman" w:eastAsia="Times New Roman" w:hAnsi="Times New Roman"/>
          <w:color w:val="000000"/>
          <w:sz w:val="20"/>
          <w:szCs w:val="20"/>
        </w:rPr>
        <w:tab/>
      </w:r>
    </w:p>
    <w:p w:rsidR="00541D4C" w:rsidRPr="00541D4C" w:rsidRDefault="00541D4C" w:rsidP="00541D4C">
      <w:pPr>
        <w:spacing w:after="0"/>
        <w:ind w:left="360" w:firstLine="720"/>
        <w:rPr>
          <w:rFonts w:ascii="Times New Roman" w:eastAsia="Times New Roman" w:hAnsi="Times New Roman"/>
          <w:color w:val="000000"/>
          <w:sz w:val="20"/>
          <w:szCs w:val="20"/>
        </w:rPr>
      </w:pPr>
      <w:r w:rsidRPr="00541D4C">
        <w:rPr>
          <w:rFonts w:ascii="Times New Roman" w:eastAsia="Times New Roman" w:hAnsi="Times New Roman"/>
          <w:color w:val="000000"/>
          <w:sz w:val="20"/>
          <w:szCs w:val="20"/>
          <w:u w:val="single"/>
        </w:rPr>
        <w:t>Vocabulary:</w:t>
      </w:r>
      <w:r w:rsidRPr="00541D4C">
        <w:rPr>
          <w:rFonts w:ascii="Times New Roman" w:eastAsia="Times New Roman" w:hAnsi="Times New Roman"/>
          <w:color w:val="000000"/>
          <w:sz w:val="20"/>
          <w:szCs w:val="20"/>
        </w:rPr>
        <w:t xml:space="preserve"> Weekly</w:t>
      </w:r>
      <w:r>
        <w:rPr>
          <w:rFonts w:ascii="Times New Roman" w:eastAsia="Times New Roman" w:hAnsi="Times New Roman"/>
          <w:color w:val="000000"/>
          <w:sz w:val="20"/>
          <w:szCs w:val="20"/>
        </w:rPr>
        <w:t xml:space="preserve"> 10 words</w:t>
      </w:r>
      <w:r w:rsidRPr="00541D4C">
        <w:rPr>
          <w:rFonts w:ascii="Times New Roman" w:eastAsia="Times New Roman" w:hAnsi="Times New Roman"/>
          <w:color w:val="000000"/>
          <w:sz w:val="20"/>
          <w:szCs w:val="20"/>
        </w:rPr>
        <w:tab/>
      </w:r>
      <w:r w:rsidRPr="00541D4C">
        <w:rPr>
          <w:rFonts w:ascii="Times New Roman" w:eastAsia="Times New Roman" w:hAnsi="Times New Roman"/>
          <w:color w:val="000000"/>
          <w:sz w:val="20"/>
          <w:szCs w:val="20"/>
        </w:rPr>
        <w:tab/>
      </w:r>
      <w:r w:rsidRPr="00541D4C">
        <w:rPr>
          <w:rFonts w:ascii="Times New Roman" w:eastAsia="Times New Roman" w:hAnsi="Times New Roman"/>
          <w:color w:val="000000"/>
          <w:sz w:val="20"/>
          <w:szCs w:val="20"/>
        </w:rPr>
        <w:tab/>
      </w:r>
    </w:p>
    <w:p w:rsidR="006D1624" w:rsidRDefault="006D1624" w:rsidP="006D1624">
      <w:pPr>
        <w:pBdr>
          <w:bottom w:val="single" w:sz="12" w:space="1" w:color="auto"/>
        </w:pBdr>
        <w:spacing w:after="0"/>
        <w:jc w:val="center"/>
        <w:outlineLvl w:val="0"/>
        <w:rPr>
          <w:rFonts w:ascii="Times New Roman" w:eastAsia="Times New Roman" w:hAnsi="Times New Roman"/>
          <w:b/>
          <w:bCs/>
          <w:smallCaps/>
          <w:color w:val="000000"/>
          <w:kern w:val="36"/>
          <w:sz w:val="20"/>
          <w:szCs w:val="20"/>
        </w:rPr>
      </w:pPr>
    </w:p>
    <w:p w:rsidR="00541D4C" w:rsidRPr="00541D4C" w:rsidRDefault="00541D4C" w:rsidP="006D1624">
      <w:pPr>
        <w:pBdr>
          <w:bottom w:val="single" w:sz="12" w:space="1" w:color="auto"/>
        </w:pBdr>
        <w:spacing w:after="0"/>
        <w:jc w:val="center"/>
        <w:outlineLvl w:val="0"/>
        <w:rPr>
          <w:rFonts w:ascii="Times New Roman" w:eastAsia="Times New Roman" w:hAnsi="Times New Roman"/>
          <w:b/>
          <w:bCs/>
          <w:color w:val="000000"/>
          <w:kern w:val="36"/>
          <w:sz w:val="20"/>
          <w:szCs w:val="20"/>
        </w:rPr>
      </w:pPr>
      <w:r w:rsidRPr="00541D4C">
        <w:rPr>
          <w:rFonts w:ascii="Times New Roman" w:eastAsia="Times New Roman" w:hAnsi="Times New Roman"/>
          <w:b/>
          <w:bCs/>
          <w:smallCaps/>
          <w:color w:val="000000"/>
          <w:kern w:val="36"/>
          <w:sz w:val="20"/>
          <w:szCs w:val="20"/>
        </w:rPr>
        <w:t>Method of evaluation</w:t>
      </w:r>
      <w:r w:rsidR="007A63A2">
        <w:rPr>
          <w:rFonts w:ascii="Times New Roman" w:eastAsia="Times New Roman" w:hAnsi="Times New Roman"/>
          <w:b/>
          <w:bCs/>
          <w:smallCaps/>
          <w:color w:val="000000"/>
          <w:kern w:val="36"/>
          <w:sz w:val="20"/>
          <w:szCs w:val="20"/>
        </w:rPr>
        <w:t xml:space="preserve"> for 9</w:t>
      </w:r>
      <w:r w:rsidR="007A63A2" w:rsidRPr="007A63A2">
        <w:rPr>
          <w:rFonts w:ascii="Times New Roman" w:eastAsia="Times New Roman" w:hAnsi="Times New Roman"/>
          <w:b/>
          <w:bCs/>
          <w:smallCaps/>
          <w:color w:val="000000"/>
          <w:kern w:val="36"/>
          <w:sz w:val="20"/>
          <w:szCs w:val="20"/>
          <w:vertAlign w:val="superscript"/>
        </w:rPr>
        <w:t>th</w:t>
      </w:r>
      <w:r w:rsidR="007A63A2">
        <w:rPr>
          <w:rFonts w:ascii="Times New Roman" w:eastAsia="Times New Roman" w:hAnsi="Times New Roman"/>
          <w:b/>
          <w:bCs/>
          <w:smallCaps/>
          <w:color w:val="000000"/>
          <w:kern w:val="36"/>
          <w:sz w:val="20"/>
          <w:szCs w:val="20"/>
        </w:rPr>
        <w:t xml:space="preserve"> literature &amp; Composition</w:t>
      </w:r>
    </w:p>
    <w:p w:rsidR="00541D4C" w:rsidRPr="00541D4C" w:rsidRDefault="00541D4C" w:rsidP="006D1624">
      <w:pPr>
        <w:spacing w:after="0"/>
        <w:jc w:val="center"/>
        <w:rPr>
          <w:rFonts w:ascii="Times New Roman" w:eastAsia="Times New Roman" w:hAnsi="Times New Roman"/>
          <w:color w:val="000000"/>
          <w:sz w:val="20"/>
          <w:szCs w:val="20"/>
        </w:rPr>
        <w:sectPr w:rsidR="00541D4C" w:rsidRPr="00541D4C">
          <w:type w:val="continuous"/>
          <w:pgSz w:w="12240" w:h="15840"/>
          <w:pgMar w:top="1440" w:right="1440" w:bottom="1440" w:left="1440" w:header="720" w:footer="720" w:gutter="0"/>
          <w:cols w:space="720"/>
        </w:sectPr>
      </w:pPr>
    </w:p>
    <w:p w:rsidR="00541D4C" w:rsidRPr="00541D4C" w:rsidRDefault="00541D4C" w:rsidP="00541D4C">
      <w:pPr>
        <w:spacing w:after="0"/>
        <w:rPr>
          <w:rFonts w:ascii="Times New Roman" w:eastAsia="Times New Roman" w:hAnsi="Times New Roman"/>
          <w:color w:val="000000"/>
          <w:sz w:val="20"/>
          <w:szCs w:val="20"/>
        </w:rPr>
      </w:pPr>
    </w:p>
    <w:p w:rsidR="00541D4C" w:rsidRPr="00541D4C" w:rsidRDefault="00541D4C" w:rsidP="00541D4C">
      <w:pPr>
        <w:spacing w:after="0"/>
        <w:rPr>
          <w:rFonts w:ascii="Times New Roman" w:eastAsia="Times New Roman" w:hAnsi="Times New Roman"/>
          <w:color w:val="000000"/>
          <w:sz w:val="20"/>
          <w:szCs w:val="20"/>
        </w:rPr>
      </w:pPr>
      <w:r w:rsidRPr="00541D4C">
        <w:rPr>
          <w:rFonts w:ascii="Times New Roman" w:eastAsia="Times New Roman" w:hAnsi="Times New Roman"/>
          <w:color w:val="000000"/>
          <w:sz w:val="20"/>
          <w:szCs w:val="20"/>
        </w:rPr>
        <w:t xml:space="preserve">Homework                                                             </w:t>
      </w:r>
      <w:r>
        <w:rPr>
          <w:rFonts w:ascii="Times New Roman" w:eastAsia="Times New Roman" w:hAnsi="Times New Roman"/>
          <w:color w:val="000000"/>
          <w:sz w:val="20"/>
          <w:szCs w:val="20"/>
        </w:rPr>
        <w:tab/>
      </w:r>
      <w:r w:rsidRPr="00541D4C">
        <w:rPr>
          <w:rFonts w:ascii="Times New Roman" w:eastAsia="Times New Roman" w:hAnsi="Times New Roman"/>
          <w:color w:val="000000"/>
          <w:sz w:val="20"/>
          <w:szCs w:val="20"/>
        </w:rPr>
        <w:t xml:space="preserve">10%                        </w:t>
      </w:r>
    </w:p>
    <w:p w:rsidR="00541D4C" w:rsidRPr="00541D4C" w:rsidRDefault="00541D4C" w:rsidP="00541D4C">
      <w:pPr>
        <w:spacing w:after="0"/>
        <w:rPr>
          <w:rFonts w:ascii="Times New Roman" w:eastAsia="Times New Roman" w:hAnsi="Times New Roman"/>
          <w:color w:val="000000"/>
          <w:sz w:val="20"/>
          <w:szCs w:val="20"/>
        </w:rPr>
      </w:pPr>
      <w:proofErr w:type="spellStart"/>
      <w:r w:rsidRPr="00541D4C">
        <w:rPr>
          <w:rFonts w:ascii="Times New Roman" w:eastAsia="Times New Roman" w:hAnsi="Times New Roman"/>
          <w:color w:val="000000"/>
          <w:sz w:val="20"/>
          <w:szCs w:val="20"/>
        </w:rPr>
        <w:t>Class</w:t>
      </w:r>
      <w:r w:rsidR="00526563">
        <w:rPr>
          <w:rFonts w:ascii="Times New Roman" w:eastAsia="Times New Roman" w:hAnsi="Times New Roman"/>
          <w:color w:val="000000"/>
          <w:sz w:val="20"/>
          <w:szCs w:val="20"/>
        </w:rPr>
        <w:t>work</w:t>
      </w:r>
      <w:proofErr w:type="spellEnd"/>
      <w:r w:rsidR="00526563">
        <w:rPr>
          <w:rFonts w:ascii="Times New Roman" w:eastAsia="Times New Roman" w:hAnsi="Times New Roman"/>
          <w:color w:val="000000"/>
          <w:sz w:val="20"/>
          <w:szCs w:val="20"/>
        </w:rPr>
        <w:t xml:space="preserve">      </w:t>
      </w:r>
      <w:r w:rsidR="00526563">
        <w:rPr>
          <w:rFonts w:ascii="Times New Roman" w:eastAsia="Times New Roman" w:hAnsi="Times New Roman"/>
          <w:color w:val="000000"/>
          <w:sz w:val="20"/>
          <w:szCs w:val="20"/>
        </w:rPr>
        <w:tab/>
      </w:r>
      <w:r w:rsidRPr="00541D4C">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ab/>
      </w:r>
      <w:r w:rsidR="00E56CB1">
        <w:rPr>
          <w:rFonts w:ascii="Times New Roman" w:eastAsia="Times New Roman" w:hAnsi="Times New Roman"/>
          <w:color w:val="000000"/>
          <w:sz w:val="20"/>
          <w:szCs w:val="20"/>
        </w:rPr>
        <w:t>25</w:t>
      </w:r>
      <w:r w:rsidRPr="00541D4C">
        <w:rPr>
          <w:rFonts w:ascii="Times New Roman" w:eastAsia="Times New Roman" w:hAnsi="Times New Roman"/>
          <w:color w:val="000000"/>
          <w:sz w:val="20"/>
          <w:szCs w:val="20"/>
        </w:rPr>
        <w:t>%</w:t>
      </w:r>
    </w:p>
    <w:p w:rsidR="00541D4C" w:rsidRPr="00541D4C" w:rsidRDefault="00541D4C" w:rsidP="00541D4C">
      <w:pPr>
        <w:spacing w:after="0"/>
        <w:rPr>
          <w:rFonts w:ascii="Times New Roman" w:eastAsia="Times New Roman" w:hAnsi="Times New Roman"/>
          <w:color w:val="000000"/>
          <w:sz w:val="20"/>
          <w:szCs w:val="20"/>
        </w:rPr>
      </w:pPr>
      <w:r w:rsidRPr="00541D4C">
        <w:rPr>
          <w:rFonts w:ascii="Times New Roman" w:eastAsia="Times New Roman" w:hAnsi="Times New Roman"/>
          <w:color w:val="000000"/>
          <w:sz w:val="20"/>
          <w:szCs w:val="20"/>
        </w:rPr>
        <w:t>Tests, Projects, Essays</w:t>
      </w:r>
      <w:r w:rsidRPr="00541D4C">
        <w:rPr>
          <w:rFonts w:ascii="Times New Roman" w:eastAsia="Times New Roman" w:hAnsi="Times New Roman"/>
          <w:color w:val="000000"/>
          <w:sz w:val="20"/>
          <w:szCs w:val="20"/>
        </w:rPr>
        <w:tab/>
        <w:t xml:space="preserve">                                </w:t>
      </w:r>
      <w:r>
        <w:rPr>
          <w:rFonts w:ascii="Times New Roman" w:eastAsia="Times New Roman" w:hAnsi="Times New Roman"/>
          <w:color w:val="000000"/>
          <w:sz w:val="20"/>
          <w:szCs w:val="20"/>
        </w:rPr>
        <w:tab/>
      </w:r>
      <w:r w:rsidRPr="00541D4C">
        <w:rPr>
          <w:rFonts w:ascii="Times New Roman" w:eastAsia="Times New Roman" w:hAnsi="Times New Roman"/>
          <w:color w:val="000000"/>
          <w:sz w:val="20"/>
          <w:szCs w:val="20"/>
        </w:rPr>
        <w:t>50%</w:t>
      </w:r>
      <w:r w:rsidRPr="00541D4C">
        <w:rPr>
          <w:rFonts w:ascii="Times New Roman" w:eastAsia="Times New Roman" w:hAnsi="Times New Roman"/>
          <w:color w:val="000000"/>
          <w:sz w:val="20"/>
          <w:szCs w:val="20"/>
        </w:rPr>
        <w:tab/>
      </w:r>
    </w:p>
    <w:p w:rsidR="00541D4C" w:rsidRPr="00541D4C" w:rsidRDefault="00E56CB1" w:rsidP="00541D4C">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Quizzes, Notebook Checks</w:t>
      </w:r>
      <w:r>
        <w:rPr>
          <w:rFonts w:ascii="Times New Roman" w:eastAsia="Times New Roman" w:hAnsi="Times New Roman"/>
          <w:color w:val="000000"/>
          <w:sz w:val="20"/>
          <w:szCs w:val="20"/>
        </w:rPr>
        <w:tab/>
      </w:r>
      <w:r>
        <w:rPr>
          <w:rFonts w:ascii="Times New Roman" w:eastAsia="Times New Roman" w:hAnsi="Times New Roman"/>
          <w:color w:val="000000"/>
          <w:sz w:val="20"/>
          <w:szCs w:val="20"/>
        </w:rPr>
        <w:tab/>
      </w:r>
      <w:r>
        <w:rPr>
          <w:rFonts w:ascii="Times New Roman" w:eastAsia="Times New Roman" w:hAnsi="Times New Roman"/>
          <w:color w:val="000000"/>
          <w:sz w:val="20"/>
          <w:szCs w:val="20"/>
        </w:rPr>
        <w:tab/>
        <w:t>1</w:t>
      </w:r>
      <w:r w:rsidR="00541D4C" w:rsidRPr="00541D4C">
        <w:rPr>
          <w:rFonts w:ascii="Times New Roman" w:eastAsia="Times New Roman" w:hAnsi="Times New Roman"/>
          <w:color w:val="000000"/>
          <w:sz w:val="20"/>
          <w:szCs w:val="20"/>
        </w:rPr>
        <w:t>5%</w:t>
      </w:r>
      <w:r w:rsidR="00541D4C" w:rsidRPr="00541D4C">
        <w:rPr>
          <w:rFonts w:ascii="Times New Roman" w:eastAsia="Times New Roman" w:hAnsi="Times New Roman"/>
          <w:color w:val="000000"/>
          <w:sz w:val="20"/>
          <w:szCs w:val="20"/>
        </w:rPr>
        <w:tab/>
      </w:r>
    </w:p>
    <w:p w:rsidR="00541D4C" w:rsidRPr="00541D4C" w:rsidRDefault="00541D4C" w:rsidP="00541D4C">
      <w:pPr>
        <w:spacing w:after="0"/>
        <w:rPr>
          <w:rFonts w:ascii="Times New Roman" w:eastAsia="Times New Roman" w:hAnsi="Times New Roman"/>
          <w:color w:val="000000"/>
          <w:sz w:val="20"/>
          <w:szCs w:val="20"/>
        </w:rPr>
      </w:pPr>
      <w:r w:rsidRPr="00541D4C">
        <w:rPr>
          <w:rFonts w:ascii="Times New Roman" w:eastAsia="Times New Roman" w:hAnsi="Times New Roman"/>
          <w:color w:val="000000"/>
          <w:sz w:val="20"/>
          <w:szCs w:val="20"/>
        </w:rPr>
        <w:t> </w:t>
      </w:r>
    </w:p>
    <w:p w:rsidR="00541D4C" w:rsidRDefault="00541D4C" w:rsidP="00541D4C">
      <w:pPr>
        <w:spacing w:after="0"/>
        <w:rPr>
          <w:rFonts w:ascii="Times New Roman" w:eastAsia="Times New Roman" w:hAnsi="Times New Roman"/>
          <w:color w:val="000000"/>
          <w:sz w:val="20"/>
          <w:szCs w:val="20"/>
        </w:rPr>
      </w:pPr>
      <w:r w:rsidRPr="00541D4C">
        <w:rPr>
          <w:rFonts w:ascii="Times New Roman" w:eastAsia="Times New Roman" w:hAnsi="Times New Roman"/>
          <w:color w:val="000000"/>
          <w:sz w:val="20"/>
          <w:szCs w:val="20"/>
        </w:rPr>
        <w:t>Semester Average 8</w:t>
      </w:r>
      <w:r w:rsidR="008005B1">
        <w:rPr>
          <w:rFonts w:ascii="Times New Roman" w:eastAsia="Times New Roman" w:hAnsi="Times New Roman"/>
          <w:color w:val="000000"/>
          <w:sz w:val="20"/>
          <w:szCs w:val="20"/>
        </w:rPr>
        <w:t>0</w:t>
      </w:r>
      <w:r w:rsidRPr="00541D4C">
        <w:rPr>
          <w:rFonts w:ascii="Times New Roman" w:eastAsia="Times New Roman" w:hAnsi="Times New Roman"/>
          <w:color w:val="000000"/>
          <w:sz w:val="20"/>
          <w:szCs w:val="20"/>
        </w:rPr>
        <w:t>% + EOCT (Final Exam</w:t>
      </w:r>
      <w:proofErr w:type="gramStart"/>
      <w:r w:rsidRPr="00541D4C">
        <w:rPr>
          <w:rFonts w:ascii="Times New Roman" w:eastAsia="Times New Roman" w:hAnsi="Times New Roman"/>
          <w:color w:val="000000"/>
          <w:sz w:val="20"/>
          <w:szCs w:val="20"/>
        </w:rPr>
        <w:t>)</w:t>
      </w:r>
      <w:r w:rsidR="008005B1">
        <w:rPr>
          <w:rFonts w:ascii="Times New Roman" w:eastAsia="Times New Roman" w:hAnsi="Times New Roman"/>
          <w:color w:val="000000"/>
          <w:sz w:val="20"/>
          <w:szCs w:val="20"/>
        </w:rPr>
        <w:t>20</w:t>
      </w:r>
      <w:proofErr w:type="gramEnd"/>
      <w:r w:rsidRPr="00541D4C">
        <w:rPr>
          <w:rFonts w:ascii="Times New Roman" w:eastAsia="Times New Roman" w:hAnsi="Times New Roman"/>
          <w:color w:val="000000"/>
          <w:sz w:val="20"/>
          <w:szCs w:val="20"/>
        </w:rPr>
        <w:t>% = 100% </w:t>
      </w:r>
      <w:r w:rsidR="00A0080D">
        <w:rPr>
          <w:rFonts w:ascii="Times New Roman" w:eastAsia="Times New Roman" w:hAnsi="Times New Roman"/>
          <w:color w:val="000000"/>
          <w:sz w:val="20"/>
          <w:szCs w:val="20"/>
        </w:rPr>
        <w:t>Final Grade</w:t>
      </w:r>
    </w:p>
    <w:p w:rsidR="00E56CB1" w:rsidRDefault="00E56CB1">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br w:type="page"/>
      </w:r>
    </w:p>
    <w:p w:rsidR="00531ED8" w:rsidRPr="00541D4C" w:rsidRDefault="00531ED8" w:rsidP="006D1624">
      <w:pPr>
        <w:pBdr>
          <w:bottom w:val="single" w:sz="12" w:space="1" w:color="auto"/>
        </w:pBdr>
        <w:spacing w:after="0"/>
        <w:jc w:val="center"/>
        <w:outlineLvl w:val="0"/>
        <w:rPr>
          <w:rFonts w:ascii="Times New Roman" w:eastAsia="Times New Roman" w:hAnsi="Times New Roman"/>
          <w:b/>
          <w:bCs/>
          <w:color w:val="000000"/>
          <w:kern w:val="36"/>
          <w:sz w:val="20"/>
          <w:szCs w:val="20"/>
        </w:rPr>
      </w:pPr>
      <w:r>
        <w:rPr>
          <w:rFonts w:ascii="Times New Roman" w:eastAsia="Times New Roman" w:hAnsi="Times New Roman"/>
          <w:b/>
          <w:bCs/>
          <w:smallCaps/>
          <w:color w:val="000000"/>
          <w:kern w:val="36"/>
          <w:sz w:val="20"/>
          <w:szCs w:val="20"/>
        </w:rPr>
        <w:lastRenderedPageBreak/>
        <w:t>Procedures for</w:t>
      </w:r>
      <w:r w:rsidRPr="00541D4C">
        <w:rPr>
          <w:rFonts w:ascii="Times New Roman" w:eastAsia="Times New Roman" w:hAnsi="Times New Roman"/>
          <w:b/>
          <w:bCs/>
          <w:smallCaps/>
          <w:color w:val="000000"/>
          <w:kern w:val="36"/>
          <w:sz w:val="20"/>
          <w:szCs w:val="20"/>
        </w:rPr>
        <w:t xml:space="preserve"> evaluation</w:t>
      </w:r>
    </w:p>
    <w:p w:rsidR="00531ED8" w:rsidRPr="00541D4C" w:rsidRDefault="00531ED8" w:rsidP="006D1624">
      <w:pPr>
        <w:spacing w:after="0"/>
        <w:jc w:val="center"/>
        <w:rPr>
          <w:rFonts w:ascii="Times New Roman" w:eastAsia="Times New Roman" w:hAnsi="Times New Roman"/>
          <w:color w:val="000000"/>
          <w:sz w:val="20"/>
          <w:szCs w:val="20"/>
        </w:rPr>
        <w:sectPr w:rsidR="00531ED8" w:rsidRPr="00541D4C">
          <w:type w:val="continuous"/>
          <w:pgSz w:w="12240" w:h="15840"/>
          <w:pgMar w:top="1440" w:right="1440" w:bottom="1440" w:left="1440" w:header="720" w:footer="720" w:gutter="0"/>
          <w:cols w:space="720"/>
        </w:sectPr>
      </w:pPr>
    </w:p>
    <w:p w:rsidR="00531ED8" w:rsidRPr="00541D4C" w:rsidRDefault="00531ED8" w:rsidP="00531ED8">
      <w:pPr>
        <w:spacing w:after="0"/>
        <w:rPr>
          <w:rFonts w:ascii="Times New Roman" w:eastAsia="Times New Roman" w:hAnsi="Times New Roman"/>
          <w:color w:val="000000"/>
          <w:sz w:val="20"/>
          <w:szCs w:val="20"/>
        </w:rPr>
      </w:pPr>
    </w:p>
    <w:p w:rsidR="00541D4C" w:rsidRPr="00297B93" w:rsidRDefault="00541D4C" w:rsidP="00297B93">
      <w:pPr>
        <w:spacing w:after="0" w:line="240" w:lineRule="auto"/>
        <w:rPr>
          <w:rFonts w:ascii="Times New Roman" w:eastAsia="Times New Roman" w:hAnsi="Times New Roman"/>
          <w:b/>
          <w:color w:val="000000"/>
          <w:sz w:val="20"/>
          <w:szCs w:val="20"/>
        </w:rPr>
      </w:pPr>
      <w:r w:rsidRPr="00297B93">
        <w:rPr>
          <w:rFonts w:ascii="Times New Roman" w:eastAsia="Times New Roman" w:hAnsi="Times New Roman"/>
          <w:b/>
          <w:color w:val="000000"/>
          <w:sz w:val="20"/>
          <w:szCs w:val="20"/>
        </w:rPr>
        <w:t>Tests:</w:t>
      </w:r>
    </w:p>
    <w:p w:rsidR="00541D4C" w:rsidRPr="00297B93" w:rsidRDefault="00541D4C" w:rsidP="00297B93">
      <w:pPr>
        <w:spacing w:after="0" w:line="240" w:lineRule="auto"/>
        <w:rPr>
          <w:rFonts w:ascii="Times New Roman" w:eastAsia="Times New Roman" w:hAnsi="Times New Roman"/>
          <w:color w:val="000000"/>
          <w:sz w:val="20"/>
          <w:szCs w:val="20"/>
        </w:rPr>
      </w:pPr>
      <w:r w:rsidRPr="00297B93">
        <w:rPr>
          <w:rFonts w:ascii="Times New Roman" w:eastAsia="Times New Roman" w:hAnsi="Times New Roman"/>
          <w:color w:val="000000"/>
          <w:sz w:val="20"/>
          <w:szCs w:val="20"/>
        </w:rPr>
        <w:t>Each grading period, you will have</w:t>
      </w:r>
      <w:r w:rsidR="00531ED8" w:rsidRPr="00297B93">
        <w:rPr>
          <w:rFonts w:ascii="Times New Roman" w:eastAsia="Times New Roman" w:hAnsi="Times New Roman"/>
          <w:color w:val="000000"/>
          <w:sz w:val="20"/>
          <w:szCs w:val="20"/>
        </w:rPr>
        <w:t xml:space="preserve"> several</w:t>
      </w:r>
      <w:r w:rsidRPr="00297B93">
        <w:rPr>
          <w:rFonts w:ascii="Times New Roman" w:eastAsia="Times New Roman" w:hAnsi="Times New Roman"/>
          <w:color w:val="000000"/>
          <w:sz w:val="20"/>
          <w:szCs w:val="20"/>
        </w:rPr>
        <w:t xml:space="preserve"> vocabulary quizzes and unit tests (covering the literature and</w:t>
      </w:r>
      <w:r w:rsidR="00531ED8" w:rsidRPr="00297B93">
        <w:rPr>
          <w:rFonts w:ascii="Times New Roman" w:eastAsia="Times New Roman" w:hAnsi="Times New Roman"/>
          <w:color w:val="000000"/>
          <w:sz w:val="20"/>
          <w:szCs w:val="20"/>
        </w:rPr>
        <w:t>/or</w:t>
      </w:r>
      <w:r w:rsidRPr="00297B93">
        <w:rPr>
          <w:rFonts w:ascii="Times New Roman" w:eastAsia="Times New Roman" w:hAnsi="Times New Roman"/>
          <w:color w:val="000000"/>
          <w:sz w:val="20"/>
          <w:szCs w:val="20"/>
        </w:rPr>
        <w:t xml:space="preserve"> </w:t>
      </w:r>
      <w:r w:rsidR="008005B1" w:rsidRPr="00297B93">
        <w:rPr>
          <w:rFonts w:ascii="Times New Roman" w:eastAsia="Times New Roman" w:hAnsi="Times New Roman"/>
          <w:color w:val="000000"/>
          <w:sz w:val="20"/>
          <w:szCs w:val="20"/>
        </w:rPr>
        <w:t>an</w:t>
      </w:r>
      <w:r w:rsidRPr="00297B93">
        <w:rPr>
          <w:rFonts w:ascii="Times New Roman" w:eastAsia="Times New Roman" w:hAnsi="Times New Roman"/>
          <w:color w:val="000000"/>
          <w:sz w:val="20"/>
          <w:szCs w:val="20"/>
        </w:rPr>
        <w:t xml:space="preserve"> assigned novel).</w:t>
      </w:r>
    </w:p>
    <w:p w:rsidR="00541D4C" w:rsidRPr="00297B93" w:rsidRDefault="00541D4C" w:rsidP="00297B93">
      <w:pPr>
        <w:pStyle w:val="ListParagraph"/>
        <w:numPr>
          <w:ilvl w:val="0"/>
          <w:numId w:val="2"/>
        </w:numPr>
        <w:tabs>
          <w:tab w:val="num" w:pos="720"/>
        </w:tabs>
        <w:spacing w:after="0" w:line="240" w:lineRule="auto"/>
        <w:rPr>
          <w:rFonts w:ascii="Times New Roman" w:eastAsia="Times New Roman" w:hAnsi="Times New Roman"/>
          <w:color w:val="000000"/>
          <w:sz w:val="20"/>
          <w:szCs w:val="20"/>
        </w:rPr>
      </w:pPr>
      <w:r w:rsidRPr="00297B93">
        <w:rPr>
          <w:rFonts w:ascii="Times New Roman" w:eastAsia="Times New Roman" w:hAnsi="Times New Roman"/>
          <w:color w:val="000000"/>
          <w:sz w:val="20"/>
          <w:szCs w:val="20"/>
        </w:rPr>
        <w:t>Vocabulary quizzes are always fill-in-the-blank using contextual clues.</w:t>
      </w:r>
    </w:p>
    <w:p w:rsidR="007A63A2" w:rsidRPr="00297B93" w:rsidRDefault="00541D4C" w:rsidP="00297B93">
      <w:pPr>
        <w:pStyle w:val="ListParagraph"/>
        <w:numPr>
          <w:ilvl w:val="0"/>
          <w:numId w:val="2"/>
        </w:numPr>
        <w:tabs>
          <w:tab w:val="num" w:pos="720"/>
        </w:tabs>
        <w:spacing w:after="0" w:line="240" w:lineRule="auto"/>
        <w:rPr>
          <w:rFonts w:ascii="Times New Roman" w:eastAsia="Times New Roman" w:hAnsi="Times New Roman"/>
          <w:color w:val="000000"/>
          <w:sz w:val="20"/>
          <w:szCs w:val="20"/>
        </w:rPr>
      </w:pPr>
      <w:r w:rsidRPr="00297B93">
        <w:rPr>
          <w:rFonts w:ascii="Times New Roman" w:eastAsia="Times New Roman" w:hAnsi="Times New Roman"/>
          <w:color w:val="000000"/>
          <w:sz w:val="20"/>
          <w:szCs w:val="20"/>
        </w:rPr>
        <w:t>Unit tests will be administered in two sections. The first section will resemble the EOCT in</w:t>
      </w:r>
      <w:r w:rsidR="008005B1" w:rsidRPr="00297B93">
        <w:rPr>
          <w:rFonts w:ascii="Times New Roman" w:eastAsia="Times New Roman" w:hAnsi="Times New Roman"/>
          <w:color w:val="000000"/>
          <w:sz w:val="20"/>
          <w:szCs w:val="20"/>
        </w:rPr>
        <w:t xml:space="preserve"> m</w:t>
      </w:r>
      <w:r w:rsidRPr="00297B93">
        <w:rPr>
          <w:rFonts w:ascii="Times New Roman" w:eastAsia="Times New Roman" w:hAnsi="Times New Roman"/>
          <w:color w:val="000000"/>
          <w:sz w:val="20"/>
          <w:szCs w:val="20"/>
        </w:rPr>
        <w:t xml:space="preserve">aterial and format. The second section of the unit test will consist of one or more of the </w:t>
      </w:r>
      <w:r w:rsidR="008005B1" w:rsidRPr="00297B93">
        <w:rPr>
          <w:rFonts w:ascii="Times New Roman" w:eastAsia="Times New Roman" w:hAnsi="Times New Roman"/>
          <w:color w:val="000000"/>
          <w:sz w:val="20"/>
          <w:szCs w:val="20"/>
        </w:rPr>
        <w:t>f</w:t>
      </w:r>
      <w:r w:rsidRPr="00297B93">
        <w:rPr>
          <w:rFonts w:ascii="Times New Roman" w:eastAsia="Times New Roman" w:hAnsi="Times New Roman"/>
          <w:color w:val="000000"/>
          <w:sz w:val="20"/>
          <w:szCs w:val="20"/>
        </w:rPr>
        <w:t>ollowing formats: identify, short answer, and essay.</w:t>
      </w:r>
    </w:p>
    <w:p w:rsidR="00541D4C" w:rsidRPr="00297B93" w:rsidRDefault="00541D4C" w:rsidP="00297B93">
      <w:pPr>
        <w:tabs>
          <w:tab w:val="num" w:pos="720"/>
        </w:tabs>
        <w:spacing w:after="0" w:line="240" w:lineRule="auto"/>
        <w:ind w:hanging="360"/>
        <w:rPr>
          <w:rFonts w:ascii="Times New Roman" w:eastAsia="Times New Roman" w:hAnsi="Times New Roman"/>
          <w:color w:val="000000"/>
          <w:sz w:val="20"/>
          <w:szCs w:val="20"/>
        </w:rPr>
      </w:pPr>
      <w:r w:rsidRPr="00297B93">
        <w:rPr>
          <w:rFonts w:ascii="Times New Roman" w:eastAsia="Times New Roman" w:hAnsi="Times New Roman"/>
          <w:color w:val="000000"/>
          <w:sz w:val="20"/>
          <w:szCs w:val="20"/>
        </w:rPr>
        <w:t> </w:t>
      </w:r>
    </w:p>
    <w:p w:rsidR="00541D4C" w:rsidRPr="00297B93" w:rsidRDefault="00541D4C" w:rsidP="00297B93">
      <w:pPr>
        <w:spacing w:after="0" w:line="240" w:lineRule="auto"/>
        <w:rPr>
          <w:rFonts w:ascii="Times New Roman" w:eastAsia="Times New Roman" w:hAnsi="Times New Roman"/>
          <w:b/>
          <w:color w:val="000000"/>
          <w:sz w:val="20"/>
          <w:szCs w:val="20"/>
        </w:rPr>
      </w:pPr>
      <w:r w:rsidRPr="00297B93">
        <w:rPr>
          <w:rFonts w:ascii="Times New Roman" w:eastAsia="Times New Roman" w:hAnsi="Times New Roman"/>
          <w:b/>
          <w:color w:val="000000"/>
          <w:sz w:val="20"/>
          <w:szCs w:val="20"/>
        </w:rPr>
        <w:t>Quizzes/Homework:</w:t>
      </w:r>
    </w:p>
    <w:p w:rsidR="00541D4C" w:rsidRPr="00297B93" w:rsidRDefault="00541D4C" w:rsidP="00297B93">
      <w:pPr>
        <w:spacing w:after="0" w:line="240" w:lineRule="auto"/>
        <w:rPr>
          <w:rFonts w:ascii="Times New Roman" w:eastAsia="Times New Roman" w:hAnsi="Times New Roman"/>
          <w:color w:val="000000"/>
          <w:sz w:val="20"/>
          <w:szCs w:val="20"/>
        </w:rPr>
      </w:pPr>
      <w:r w:rsidRPr="00297B93">
        <w:rPr>
          <w:rFonts w:ascii="Times New Roman" w:eastAsia="Times New Roman" w:hAnsi="Times New Roman"/>
          <w:color w:val="000000"/>
          <w:sz w:val="20"/>
          <w:szCs w:val="20"/>
        </w:rPr>
        <w:t>Quizzes will usually be unannounced. If you are assigned written homework or a reading assignment, you can guarantee that I will take a grade or give a quiz. For preparatory concerns, you can expect homework three or four times a week.</w:t>
      </w:r>
    </w:p>
    <w:p w:rsidR="00541D4C" w:rsidRPr="00297B93" w:rsidRDefault="00541D4C" w:rsidP="00297B93">
      <w:pPr>
        <w:spacing w:after="0" w:line="240" w:lineRule="auto"/>
        <w:rPr>
          <w:rFonts w:ascii="Times New Roman" w:eastAsia="Times New Roman" w:hAnsi="Times New Roman"/>
          <w:color w:val="000000"/>
          <w:sz w:val="20"/>
          <w:szCs w:val="20"/>
        </w:rPr>
      </w:pPr>
    </w:p>
    <w:p w:rsidR="00541D4C" w:rsidRPr="00297B93" w:rsidRDefault="00541D4C" w:rsidP="00297B93">
      <w:pPr>
        <w:spacing w:after="0" w:line="240" w:lineRule="auto"/>
        <w:rPr>
          <w:rFonts w:ascii="Times New Roman" w:eastAsia="Times New Roman" w:hAnsi="Times New Roman"/>
          <w:b/>
          <w:color w:val="000000"/>
          <w:sz w:val="20"/>
          <w:szCs w:val="20"/>
        </w:rPr>
      </w:pPr>
      <w:r w:rsidRPr="00297B93">
        <w:rPr>
          <w:rFonts w:ascii="Times New Roman" w:eastAsia="Times New Roman" w:hAnsi="Times New Roman"/>
          <w:b/>
          <w:color w:val="000000"/>
          <w:sz w:val="20"/>
          <w:szCs w:val="20"/>
        </w:rPr>
        <w:t>Extra Credit:</w:t>
      </w:r>
    </w:p>
    <w:p w:rsidR="00531ED8" w:rsidRPr="00297B93" w:rsidRDefault="00531ED8" w:rsidP="006D1624">
      <w:pPr>
        <w:widowControl w:val="0"/>
        <w:autoSpaceDE w:val="0"/>
        <w:autoSpaceDN w:val="0"/>
        <w:adjustRightInd w:val="0"/>
        <w:spacing w:after="0" w:line="240" w:lineRule="auto"/>
        <w:rPr>
          <w:rFonts w:ascii="Times New Roman" w:hAnsi="Times New Roman"/>
          <w:i/>
          <w:sz w:val="20"/>
          <w:szCs w:val="20"/>
        </w:rPr>
      </w:pPr>
      <w:r w:rsidRPr="00297B93">
        <w:rPr>
          <w:rFonts w:ascii="Times New Roman" w:hAnsi="Times New Roman"/>
          <w:sz w:val="20"/>
          <w:szCs w:val="20"/>
        </w:rPr>
        <w:t xml:space="preserve">True performance cannot be measured if excessive extra credit is made available; however, unforeseen circumstances can adversely affect an otherwise successful student.  For this reason, extra credit is available on an </w:t>
      </w:r>
      <w:r w:rsidR="004A0916" w:rsidRPr="00297B93">
        <w:rPr>
          <w:rFonts w:ascii="Times New Roman" w:hAnsi="Times New Roman"/>
          <w:sz w:val="20"/>
          <w:szCs w:val="20"/>
        </w:rPr>
        <w:t>individual and</w:t>
      </w:r>
      <w:r w:rsidRPr="00297B93">
        <w:rPr>
          <w:rFonts w:ascii="Times New Roman" w:hAnsi="Times New Roman"/>
          <w:sz w:val="20"/>
          <w:szCs w:val="20"/>
        </w:rPr>
        <w:t xml:space="preserve"> contractual basis.  </w:t>
      </w:r>
      <w:r w:rsidRPr="00297B93">
        <w:rPr>
          <w:rFonts w:ascii="Times New Roman" w:hAnsi="Times New Roman"/>
          <w:i/>
          <w:sz w:val="20"/>
          <w:szCs w:val="20"/>
        </w:rPr>
        <w:t>It should be noted that extra credit is available only for those students who complete all required work.  It is not meant to replace the value of the learning experience gained from completing student assignments.</w:t>
      </w:r>
    </w:p>
    <w:p w:rsidR="00297B93" w:rsidRDefault="00297B93" w:rsidP="00297B93">
      <w:pPr>
        <w:widowControl w:val="0"/>
        <w:tabs>
          <w:tab w:val="left" w:pos="364"/>
        </w:tabs>
        <w:autoSpaceDE w:val="0"/>
        <w:autoSpaceDN w:val="0"/>
        <w:adjustRightInd w:val="0"/>
        <w:spacing w:after="0" w:line="240" w:lineRule="auto"/>
        <w:ind w:right="432"/>
        <w:jc w:val="both"/>
        <w:rPr>
          <w:rFonts w:ascii="Times New Roman" w:hAnsi="Times New Roman"/>
          <w:b/>
          <w:sz w:val="20"/>
          <w:szCs w:val="20"/>
        </w:rPr>
      </w:pPr>
    </w:p>
    <w:p w:rsidR="00531ED8" w:rsidRPr="00297B93" w:rsidRDefault="00531ED8" w:rsidP="00297B93">
      <w:pPr>
        <w:widowControl w:val="0"/>
        <w:tabs>
          <w:tab w:val="left" w:pos="364"/>
        </w:tabs>
        <w:autoSpaceDE w:val="0"/>
        <w:autoSpaceDN w:val="0"/>
        <w:adjustRightInd w:val="0"/>
        <w:spacing w:after="0" w:line="240" w:lineRule="auto"/>
        <w:ind w:right="432"/>
        <w:jc w:val="both"/>
        <w:rPr>
          <w:rFonts w:ascii="Times New Roman" w:hAnsi="Times New Roman"/>
          <w:b/>
          <w:sz w:val="20"/>
          <w:szCs w:val="20"/>
        </w:rPr>
      </w:pPr>
      <w:r w:rsidRPr="00297B93">
        <w:rPr>
          <w:rFonts w:ascii="Times New Roman" w:hAnsi="Times New Roman"/>
          <w:b/>
          <w:sz w:val="20"/>
          <w:szCs w:val="20"/>
        </w:rPr>
        <w:t>Late Work:</w:t>
      </w:r>
    </w:p>
    <w:p w:rsidR="00531ED8" w:rsidRPr="00297B93" w:rsidRDefault="00531ED8" w:rsidP="00297B93">
      <w:pPr>
        <w:widowControl w:val="0"/>
        <w:tabs>
          <w:tab w:val="left" w:pos="364"/>
        </w:tabs>
        <w:autoSpaceDE w:val="0"/>
        <w:autoSpaceDN w:val="0"/>
        <w:adjustRightInd w:val="0"/>
        <w:spacing w:after="0" w:line="240" w:lineRule="auto"/>
        <w:ind w:right="432"/>
        <w:jc w:val="both"/>
        <w:rPr>
          <w:rFonts w:ascii="Times New Roman" w:hAnsi="Times New Roman"/>
          <w:sz w:val="20"/>
          <w:szCs w:val="20"/>
        </w:rPr>
      </w:pPr>
      <w:r w:rsidRPr="00297B93">
        <w:rPr>
          <w:rFonts w:ascii="Times New Roman" w:hAnsi="Times New Roman"/>
          <w:sz w:val="20"/>
          <w:szCs w:val="20"/>
        </w:rPr>
        <w:t xml:space="preserve">Late work in this class is not </w:t>
      </w:r>
      <w:proofErr w:type="gramStart"/>
      <w:r w:rsidRPr="00297B93">
        <w:rPr>
          <w:rFonts w:ascii="Times New Roman" w:hAnsi="Times New Roman"/>
          <w:sz w:val="20"/>
          <w:szCs w:val="20"/>
        </w:rPr>
        <w:t>acceptable,</w:t>
      </w:r>
      <w:proofErr w:type="gramEnd"/>
      <w:r w:rsidRPr="00297B93">
        <w:rPr>
          <w:rFonts w:ascii="Times New Roman" w:hAnsi="Times New Roman"/>
          <w:sz w:val="20"/>
          <w:szCs w:val="20"/>
        </w:rPr>
        <w:t xml:space="preserve"> however, to encourage every student to complete all assignments, the following grading policy will prevail:</w:t>
      </w:r>
    </w:p>
    <w:p w:rsidR="00531ED8" w:rsidRPr="00297B93" w:rsidRDefault="00531ED8" w:rsidP="00297B93">
      <w:pPr>
        <w:widowControl w:val="0"/>
        <w:numPr>
          <w:ilvl w:val="0"/>
          <w:numId w:val="9"/>
        </w:numPr>
        <w:tabs>
          <w:tab w:val="left" w:pos="364"/>
        </w:tabs>
        <w:autoSpaceDE w:val="0"/>
        <w:autoSpaceDN w:val="0"/>
        <w:adjustRightInd w:val="0"/>
        <w:spacing w:after="0" w:line="240" w:lineRule="auto"/>
        <w:ind w:right="430"/>
        <w:jc w:val="both"/>
        <w:rPr>
          <w:rFonts w:ascii="Times New Roman" w:hAnsi="Times New Roman"/>
          <w:sz w:val="20"/>
          <w:szCs w:val="20"/>
        </w:rPr>
      </w:pPr>
      <w:r w:rsidRPr="00297B93">
        <w:rPr>
          <w:rFonts w:ascii="Times New Roman" w:hAnsi="Times New Roman"/>
          <w:sz w:val="20"/>
          <w:szCs w:val="20"/>
        </w:rPr>
        <w:t>One day late – 25% penalty</w:t>
      </w:r>
    </w:p>
    <w:p w:rsidR="00531ED8" w:rsidRPr="00297B93" w:rsidRDefault="00531ED8" w:rsidP="00297B93">
      <w:pPr>
        <w:widowControl w:val="0"/>
        <w:numPr>
          <w:ilvl w:val="0"/>
          <w:numId w:val="9"/>
        </w:numPr>
        <w:tabs>
          <w:tab w:val="left" w:pos="364"/>
        </w:tabs>
        <w:autoSpaceDE w:val="0"/>
        <w:autoSpaceDN w:val="0"/>
        <w:adjustRightInd w:val="0"/>
        <w:spacing w:after="0" w:line="240" w:lineRule="auto"/>
        <w:ind w:right="430"/>
        <w:jc w:val="both"/>
        <w:rPr>
          <w:rFonts w:ascii="Times New Roman" w:hAnsi="Times New Roman"/>
          <w:sz w:val="20"/>
          <w:szCs w:val="20"/>
        </w:rPr>
      </w:pPr>
      <w:r w:rsidRPr="00297B93">
        <w:rPr>
          <w:rFonts w:ascii="Times New Roman" w:hAnsi="Times New Roman"/>
          <w:sz w:val="20"/>
          <w:szCs w:val="20"/>
        </w:rPr>
        <w:t>Two days late – 50% penalty</w:t>
      </w:r>
    </w:p>
    <w:p w:rsidR="00531ED8" w:rsidRPr="00297B93" w:rsidRDefault="00531ED8" w:rsidP="00297B93">
      <w:pPr>
        <w:widowControl w:val="0"/>
        <w:numPr>
          <w:ilvl w:val="0"/>
          <w:numId w:val="9"/>
        </w:numPr>
        <w:tabs>
          <w:tab w:val="left" w:pos="364"/>
        </w:tabs>
        <w:autoSpaceDE w:val="0"/>
        <w:autoSpaceDN w:val="0"/>
        <w:adjustRightInd w:val="0"/>
        <w:spacing w:after="0" w:line="240" w:lineRule="auto"/>
        <w:ind w:right="430"/>
        <w:jc w:val="both"/>
        <w:rPr>
          <w:rFonts w:ascii="Times New Roman" w:hAnsi="Times New Roman"/>
          <w:sz w:val="20"/>
          <w:szCs w:val="20"/>
        </w:rPr>
      </w:pPr>
      <w:r w:rsidRPr="00297B93">
        <w:rPr>
          <w:rFonts w:ascii="Times New Roman" w:hAnsi="Times New Roman"/>
          <w:sz w:val="20"/>
          <w:szCs w:val="20"/>
        </w:rPr>
        <w:t>Three days late – 75% penalty</w:t>
      </w:r>
    </w:p>
    <w:p w:rsidR="00531ED8" w:rsidRPr="00297B93" w:rsidRDefault="00531ED8" w:rsidP="00297B93">
      <w:pPr>
        <w:widowControl w:val="0"/>
        <w:numPr>
          <w:ilvl w:val="0"/>
          <w:numId w:val="9"/>
        </w:numPr>
        <w:tabs>
          <w:tab w:val="left" w:pos="364"/>
        </w:tabs>
        <w:autoSpaceDE w:val="0"/>
        <w:autoSpaceDN w:val="0"/>
        <w:adjustRightInd w:val="0"/>
        <w:spacing w:after="0" w:line="240" w:lineRule="auto"/>
        <w:ind w:right="430"/>
        <w:jc w:val="both"/>
        <w:rPr>
          <w:rFonts w:ascii="Times New Roman" w:hAnsi="Times New Roman"/>
          <w:sz w:val="20"/>
          <w:szCs w:val="20"/>
        </w:rPr>
      </w:pPr>
      <w:r w:rsidRPr="00297B93">
        <w:rPr>
          <w:rFonts w:ascii="Times New Roman" w:hAnsi="Times New Roman"/>
          <w:sz w:val="20"/>
          <w:szCs w:val="20"/>
        </w:rPr>
        <w:t>Four days late – 90% penalty</w:t>
      </w:r>
    </w:p>
    <w:p w:rsidR="00531ED8" w:rsidRPr="00297B93" w:rsidRDefault="00531ED8" w:rsidP="00297B93">
      <w:pPr>
        <w:widowControl w:val="0"/>
        <w:numPr>
          <w:ilvl w:val="0"/>
          <w:numId w:val="9"/>
        </w:numPr>
        <w:tabs>
          <w:tab w:val="left" w:pos="364"/>
        </w:tabs>
        <w:autoSpaceDE w:val="0"/>
        <w:autoSpaceDN w:val="0"/>
        <w:adjustRightInd w:val="0"/>
        <w:spacing w:after="0" w:line="240" w:lineRule="auto"/>
        <w:ind w:right="430"/>
        <w:jc w:val="both"/>
        <w:rPr>
          <w:rFonts w:ascii="Times New Roman" w:hAnsi="Times New Roman"/>
          <w:sz w:val="20"/>
          <w:szCs w:val="20"/>
        </w:rPr>
      </w:pPr>
      <w:r w:rsidRPr="00297B93">
        <w:rPr>
          <w:rFonts w:ascii="Times New Roman" w:hAnsi="Times New Roman"/>
          <w:sz w:val="20"/>
          <w:szCs w:val="20"/>
        </w:rPr>
        <w:t>Five days late – 0 points, but completion recorded</w:t>
      </w:r>
    </w:p>
    <w:p w:rsidR="00531ED8" w:rsidRPr="00297B93" w:rsidRDefault="00531ED8" w:rsidP="00297B93">
      <w:pPr>
        <w:widowControl w:val="0"/>
        <w:tabs>
          <w:tab w:val="left" w:pos="0"/>
        </w:tabs>
        <w:autoSpaceDE w:val="0"/>
        <w:autoSpaceDN w:val="0"/>
        <w:adjustRightInd w:val="0"/>
        <w:spacing w:after="0" w:line="240" w:lineRule="auto"/>
        <w:ind w:right="430"/>
        <w:jc w:val="both"/>
        <w:rPr>
          <w:rFonts w:ascii="Times New Roman" w:hAnsi="Times New Roman"/>
          <w:sz w:val="20"/>
          <w:szCs w:val="20"/>
        </w:rPr>
      </w:pPr>
    </w:p>
    <w:p w:rsidR="00531ED8" w:rsidRPr="00297B93" w:rsidRDefault="00531ED8" w:rsidP="00297B93">
      <w:pPr>
        <w:widowControl w:val="0"/>
        <w:tabs>
          <w:tab w:val="left" w:pos="0"/>
        </w:tabs>
        <w:autoSpaceDE w:val="0"/>
        <w:autoSpaceDN w:val="0"/>
        <w:adjustRightInd w:val="0"/>
        <w:spacing w:after="0" w:line="240" w:lineRule="auto"/>
        <w:ind w:right="430"/>
        <w:jc w:val="both"/>
        <w:rPr>
          <w:rFonts w:ascii="Times New Roman" w:hAnsi="Times New Roman"/>
          <w:b/>
          <w:sz w:val="20"/>
          <w:szCs w:val="20"/>
        </w:rPr>
      </w:pPr>
      <w:r w:rsidRPr="00297B93">
        <w:rPr>
          <w:rFonts w:ascii="Times New Roman" w:hAnsi="Times New Roman"/>
          <w:b/>
          <w:sz w:val="20"/>
          <w:szCs w:val="20"/>
        </w:rPr>
        <w:t>Make Up Policy:</w:t>
      </w:r>
    </w:p>
    <w:p w:rsidR="00531ED8" w:rsidRPr="00297B93" w:rsidRDefault="00531ED8" w:rsidP="00297B93">
      <w:pPr>
        <w:widowControl w:val="0"/>
        <w:tabs>
          <w:tab w:val="left" w:pos="0"/>
        </w:tabs>
        <w:autoSpaceDE w:val="0"/>
        <w:autoSpaceDN w:val="0"/>
        <w:adjustRightInd w:val="0"/>
        <w:spacing w:after="0" w:line="240" w:lineRule="auto"/>
        <w:ind w:right="430"/>
        <w:jc w:val="both"/>
        <w:rPr>
          <w:rFonts w:ascii="Times New Roman" w:hAnsi="Times New Roman"/>
          <w:sz w:val="20"/>
          <w:szCs w:val="20"/>
        </w:rPr>
      </w:pPr>
      <w:r w:rsidRPr="00297B93">
        <w:rPr>
          <w:rFonts w:ascii="Times New Roman" w:hAnsi="Times New Roman"/>
          <w:sz w:val="20"/>
          <w:szCs w:val="20"/>
        </w:rPr>
        <w:t>It is the student’s responsibility to know what work has been missed.  There is an assignment board with the week’s work posted.</w:t>
      </w:r>
    </w:p>
    <w:p w:rsidR="00531ED8" w:rsidRPr="00297B93" w:rsidRDefault="00531ED8" w:rsidP="00297B93">
      <w:pPr>
        <w:widowControl w:val="0"/>
        <w:numPr>
          <w:ilvl w:val="0"/>
          <w:numId w:val="10"/>
        </w:numPr>
        <w:tabs>
          <w:tab w:val="left" w:pos="364"/>
        </w:tabs>
        <w:autoSpaceDE w:val="0"/>
        <w:autoSpaceDN w:val="0"/>
        <w:adjustRightInd w:val="0"/>
        <w:spacing w:after="0" w:line="240" w:lineRule="auto"/>
        <w:ind w:right="430"/>
        <w:jc w:val="both"/>
        <w:rPr>
          <w:rFonts w:ascii="Times New Roman" w:hAnsi="Times New Roman"/>
          <w:sz w:val="20"/>
          <w:szCs w:val="20"/>
        </w:rPr>
      </w:pPr>
      <w:r w:rsidRPr="00297B93">
        <w:rPr>
          <w:rFonts w:ascii="Times New Roman" w:hAnsi="Times New Roman"/>
          <w:sz w:val="20"/>
          <w:szCs w:val="20"/>
        </w:rPr>
        <w:t>Students may complete missed work only if the absence is excused</w:t>
      </w:r>
    </w:p>
    <w:p w:rsidR="00531ED8" w:rsidRPr="00297B93" w:rsidRDefault="00531ED8" w:rsidP="00297B93">
      <w:pPr>
        <w:widowControl w:val="0"/>
        <w:numPr>
          <w:ilvl w:val="0"/>
          <w:numId w:val="10"/>
        </w:numPr>
        <w:tabs>
          <w:tab w:val="left" w:pos="364"/>
        </w:tabs>
        <w:autoSpaceDE w:val="0"/>
        <w:autoSpaceDN w:val="0"/>
        <w:adjustRightInd w:val="0"/>
        <w:spacing w:after="0" w:line="240" w:lineRule="auto"/>
        <w:ind w:right="430"/>
        <w:jc w:val="both"/>
        <w:rPr>
          <w:rFonts w:ascii="Times New Roman" w:hAnsi="Times New Roman"/>
          <w:sz w:val="20"/>
          <w:szCs w:val="20"/>
        </w:rPr>
      </w:pPr>
      <w:r w:rsidRPr="00297B93">
        <w:rPr>
          <w:rFonts w:ascii="Times New Roman" w:hAnsi="Times New Roman"/>
          <w:sz w:val="20"/>
          <w:szCs w:val="20"/>
        </w:rPr>
        <w:t xml:space="preserve">If a student misses a test, arrangements must be made in advance to take that test.  </w:t>
      </w:r>
    </w:p>
    <w:p w:rsidR="00531ED8" w:rsidRPr="00297B93" w:rsidRDefault="00531ED8" w:rsidP="00297B93">
      <w:pPr>
        <w:widowControl w:val="0"/>
        <w:tabs>
          <w:tab w:val="left" w:pos="364"/>
        </w:tabs>
        <w:autoSpaceDE w:val="0"/>
        <w:autoSpaceDN w:val="0"/>
        <w:adjustRightInd w:val="0"/>
        <w:spacing w:after="0" w:line="240" w:lineRule="auto"/>
        <w:ind w:left="720" w:right="430"/>
        <w:jc w:val="both"/>
        <w:rPr>
          <w:rFonts w:ascii="Times New Roman" w:hAnsi="Times New Roman"/>
          <w:sz w:val="20"/>
          <w:szCs w:val="20"/>
        </w:rPr>
      </w:pPr>
    </w:p>
    <w:p w:rsidR="004F3326" w:rsidRPr="00297B93" w:rsidRDefault="00531ED8" w:rsidP="00297B93">
      <w:pPr>
        <w:spacing w:after="0" w:line="240" w:lineRule="auto"/>
        <w:rPr>
          <w:rFonts w:ascii="Times New Roman" w:eastAsia="Times New Roman" w:hAnsi="Times New Roman"/>
          <w:b/>
          <w:color w:val="000000"/>
          <w:sz w:val="20"/>
          <w:szCs w:val="20"/>
        </w:rPr>
      </w:pPr>
      <w:r w:rsidRPr="00297B93">
        <w:rPr>
          <w:rFonts w:ascii="Times New Roman" w:eastAsia="Times New Roman" w:hAnsi="Times New Roman"/>
          <w:b/>
          <w:color w:val="000000"/>
          <w:sz w:val="20"/>
          <w:szCs w:val="20"/>
        </w:rPr>
        <w:t>Materials Needed For Class:</w:t>
      </w:r>
    </w:p>
    <w:p w:rsidR="00297B93" w:rsidRPr="00297B93" w:rsidRDefault="00297B93" w:rsidP="00297B93">
      <w:pPr>
        <w:pStyle w:val="ListParagraph"/>
        <w:numPr>
          <w:ilvl w:val="0"/>
          <w:numId w:val="11"/>
        </w:numPr>
        <w:spacing w:after="0" w:line="240" w:lineRule="auto"/>
        <w:rPr>
          <w:rFonts w:ascii="Times New Roman" w:eastAsia="Times New Roman" w:hAnsi="Times New Roman"/>
          <w:color w:val="000000"/>
          <w:sz w:val="20"/>
          <w:szCs w:val="20"/>
        </w:rPr>
      </w:pPr>
      <w:r w:rsidRPr="00297B93">
        <w:rPr>
          <w:rFonts w:ascii="Times New Roman" w:eastAsia="Times New Roman" w:hAnsi="Times New Roman"/>
          <w:color w:val="000000"/>
          <w:sz w:val="20"/>
          <w:szCs w:val="20"/>
        </w:rPr>
        <w:t>Three ring binder</w:t>
      </w:r>
    </w:p>
    <w:p w:rsidR="00297B93" w:rsidRPr="00297B93" w:rsidRDefault="00297B93" w:rsidP="00297B93">
      <w:pPr>
        <w:pStyle w:val="ListParagraph"/>
        <w:numPr>
          <w:ilvl w:val="0"/>
          <w:numId w:val="11"/>
        </w:numPr>
        <w:spacing w:after="0" w:line="240" w:lineRule="auto"/>
        <w:rPr>
          <w:rFonts w:ascii="Times New Roman" w:eastAsia="Times New Roman" w:hAnsi="Times New Roman"/>
          <w:color w:val="000000"/>
          <w:sz w:val="20"/>
          <w:szCs w:val="20"/>
        </w:rPr>
      </w:pPr>
      <w:r w:rsidRPr="00297B93">
        <w:rPr>
          <w:rFonts w:ascii="Times New Roman" w:eastAsia="Times New Roman" w:hAnsi="Times New Roman"/>
          <w:color w:val="000000"/>
          <w:sz w:val="20"/>
          <w:szCs w:val="20"/>
        </w:rPr>
        <w:t>Divider tabs</w:t>
      </w:r>
    </w:p>
    <w:p w:rsidR="00297B93" w:rsidRPr="00297B93" w:rsidRDefault="00297B93" w:rsidP="00297B93">
      <w:pPr>
        <w:pStyle w:val="ListParagraph"/>
        <w:numPr>
          <w:ilvl w:val="0"/>
          <w:numId w:val="11"/>
        </w:numPr>
        <w:spacing w:after="0" w:line="240" w:lineRule="auto"/>
        <w:rPr>
          <w:rFonts w:ascii="Times New Roman" w:eastAsia="Times New Roman" w:hAnsi="Times New Roman"/>
          <w:color w:val="000000"/>
          <w:sz w:val="20"/>
          <w:szCs w:val="20"/>
        </w:rPr>
      </w:pPr>
      <w:r w:rsidRPr="00297B93">
        <w:rPr>
          <w:rFonts w:ascii="Times New Roman" w:eastAsia="Times New Roman" w:hAnsi="Times New Roman"/>
          <w:color w:val="000000"/>
          <w:sz w:val="20"/>
          <w:szCs w:val="20"/>
        </w:rPr>
        <w:t>College rule filler paper</w:t>
      </w:r>
    </w:p>
    <w:p w:rsidR="00297B93" w:rsidRPr="00297B93" w:rsidRDefault="00297B93" w:rsidP="00297B93">
      <w:pPr>
        <w:pStyle w:val="ListParagraph"/>
        <w:numPr>
          <w:ilvl w:val="0"/>
          <w:numId w:val="11"/>
        </w:numPr>
        <w:spacing w:after="0" w:line="240" w:lineRule="auto"/>
        <w:rPr>
          <w:rFonts w:ascii="Times New Roman" w:eastAsia="Times New Roman" w:hAnsi="Times New Roman"/>
          <w:color w:val="000000"/>
          <w:sz w:val="20"/>
          <w:szCs w:val="20"/>
        </w:rPr>
      </w:pPr>
      <w:r w:rsidRPr="00297B93">
        <w:rPr>
          <w:rFonts w:ascii="Times New Roman" w:eastAsia="Times New Roman" w:hAnsi="Times New Roman"/>
          <w:color w:val="000000"/>
          <w:sz w:val="20"/>
          <w:szCs w:val="20"/>
        </w:rPr>
        <w:t>Highlighters</w:t>
      </w:r>
    </w:p>
    <w:p w:rsidR="00297B93" w:rsidRPr="00297B93" w:rsidRDefault="00297B93" w:rsidP="00297B93">
      <w:pPr>
        <w:pStyle w:val="ListParagraph"/>
        <w:numPr>
          <w:ilvl w:val="0"/>
          <w:numId w:val="11"/>
        </w:numPr>
        <w:spacing w:after="0" w:line="240" w:lineRule="auto"/>
        <w:rPr>
          <w:rFonts w:ascii="Times New Roman" w:eastAsia="Times New Roman" w:hAnsi="Times New Roman"/>
          <w:color w:val="000000"/>
          <w:sz w:val="20"/>
          <w:szCs w:val="20"/>
        </w:rPr>
      </w:pPr>
      <w:r w:rsidRPr="00297B93">
        <w:rPr>
          <w:rFonts w:ascii="Times New Roman" w:eastAsia="Times New Roman" w:hAnsi="Times New Roman"/>
          <w:color w:val="000000"/>
          <w:sz w:val="20"/>
          <w:szCs w:val="20"/>
        </w:rPr>
        <w:t>Colored pencils</w:t>
      </w:r>
    </w:p>
    <w:p w:rsidR="00297B93" w:rsidRPr="00297B93" w:rsidRDefault="00297B93" w:rsidP="00297B93">
      <w:pPr>
        <w:pStyle w:val="ListParagraph"/>
        <w:numPr>
          <w:ilvl w:val="0"/>
          <w:numId w:val="11"/>
        </w:numPr>
        <w:spacing w:after="0" w:line="240" w:lineRule="auto"/>
        <w:rPr>
          <w:rFonts w:ascii="Times New Roman" w:eastAsia="Times New Roman" w:hAnsi="Times New Roman"/>
          <w:color w:val="000000"/>
          <w:sz w:val="20"/>
          <w:szCs w:val="20"/>
        </w:rPr>
      </w:pPr>
      <w:r w:rsidRPr="00297B93">
        <w:rPr>
          <w:rFonts w:ascii="Times New Roman" w:eastAsia="Times New Roman" w:hAnsi="Times New Roman"/>
          <w:color w:val="000000"/>
          <w:sz w:val="20"/>
          <w:szCs w:val="20"/>
        </w:rPr>
        <w:t>Black pen</w:t>
      </w:r>
    </w:p>
    <w:p w:rsidR="00297B93" w:rsidRDefault="00297B93" w:rsidP="00297B93">
      <w:pPr>
        <w:pStyle w:val="ListParagraph"/>
        <w:numPr>
          <w:ilvl w:val="0"/>
          <w:numId w:val="11"/>
        </w:numPr>
        <w:spacing w:after="0" w:line="240" w:lineRule="auto"/>
        <w:rPr>
          <w:rFonts w:ascii="Times New Roman" w:eastAsia="Times New Roman" w:hAnsi="Times New Roman"/>
          <w:color w:val="000000"/>
          <w:sz w:val="20"/>
          <w:szCs w:val="20"/>
        </w:rPr>
      </w:pPr>
      <w:r w:rsidRPr="00297B93">
        <w:rPr>
          <w:rFonts w:ascii="Times New Roman" w:eastAsia="Times New Roman" w:hAnsi="Times New Roman"/>
          <w:color w:val="000000"/>
          <w:sz w:val="20"/>
          <w:szCs w:val="20"/>
        </w:rPr>
        <w:t>USB/Jump Drive – strongly recommended</w:t>
      </w:r>
    </w:p>
    <w:p w:rsidR="00297B93" w:rsidRPr="00297B93" w:rsidRDefault="00297B93" w:rsidP="00297B93">
      <w:pPr>
        <w:pStyle w:val="ListParagraph"/>
        <w:spacing w:after="0" w:line="240" w:lineRule="auto"/>
        <w:rPr>
          <w:rFonts w:ascii="Times New Roman" w:eastAsia="Times New Roman" w:hAnsi="Times New Roman"/>
          <w:color w:val="000000"/>
          <w:sz w:val="20"/>
          <w:szCs w:val="20"/>
        </w:rPr>
      </w:pPr>
    </w:p>
    <w:p w:rsidR="004F3326" w:rsidRPr="00297B93" w:rsidRDefault="004F3326" w:rsidP="00297B93">
      <w:pPr>
        <w:spacing w:after="0" w:line="240" w:lineRule="auto"/>
        <w:rPr>
          <w:rFonts w:ascii="Times New Roman" w:eastAsia="Times New Roman" w:hAnsi="Times New Roman"/>
          <w:b/>
          <w:color w:val="000000"/>
          <w:sz w:val="20"/>
          <w:szCs w:val="20"/>
        </w:rPr>
      </w:pPr>
      <w:r w:rsidRPr="00297B93">
        <w:rPr>
          <w:rFonts w:ascii="Times New Roman" w:eastAsia="Times New Roman" w:hAnsi="Times New Roman"/>
          <w:b/>
          <w:color w:val="000000"/>
          <w:sz w:val="20"/>
          <w:szCs w:val="20"/>
        </w:rPr>
        <w:t>Tutoring/Remediation:</w:t>
      </w:r>
    </w:p>
    <w:p w:rsidR="004F3326" w:rsidRPr="00297B93" w:rsidRDefault="004F3326" w:rsidP="00297B93">
      <w:pPr>
        <w:spacing w:after="0" w:line="240" w:lineRule="auto"/>
        <w:rPr>
          <w:rFonts w:ascii="Times New Roman" w:eastAsia="Times New Roman" w:hAnsi="Times New Roman"/>
          <w:color w:val="000000"/>
          <w:sz w:val="20"/>
          <w:szCs w:val="20"/>
        </w:rPr>
      </w:pPr>
      <w:r w:rsidRPr="00297B93">
        <w:rPr>
          <w:rFonts w:ascii="Times New Roman" w:eastAsia="Times New Roman" w:hAnsi="Times New Roman"/>
          <w:color w:val="000000"/>
          <w:sz w:val="20"/>
          <w:szCs w:val="20"/>
        </w:rPr>
        <w:t>Tutoring/Remediation</w:t>
      </w:r>
      <w:r w:rsidR="009A490C" w:rsidRPr="00297B93">
        <w:rPr>
          <w:rFonts w:ascii="Times New Roman" w:eastAsia="Times New Roman" w:hAnsi="Times New Roman"/>
          <w:color w:val="000000"/>
          <w:sz w:val="20"/>
          <w:szCs w:val="20"/>
        </w:rPr>
        <w:t xml:space="preserve"> </w:t>
      </w:r>
      <w:proofErr w:type="gramStart"/>
      <w:r w:rsidR="009A490C" w:rsidRPr="00297B93">
        <w:rPr>
          <w:rFonts w:ascii="Times New Roman" w:eastAsia="Times New Roman" w:hAnsi="Times New Roman"/>
          <w:color w:val="000000"/>
          <w:sz w:val="20"/>
          <w:szCs w:val="20"/>
        </w:rPr>
        <w:t>is</w:t>
      </w:r>
      <w:proofErr w:type="gramEnd"/>
      <w:r w:rsidR="009A490C" w:rsidRPr="00297B93">
        <w:rPr>
          <w:rFonts w:ascii="Times New Roman" w:eastAsia="Times New Roman" w:hAnsi="Times New Roman"/>
          <w:color w:val="000000"/>
          <w:sz w:val="20"/>
          <w:szCs w:val="20"/>
        </w:rPr>
        <w:t xml:space="preserve"> offered to all students to help in the learning process. It</w:t>
      </w:r>
      <w:r w:rsidRPr="00297B93">
        <w:rPr>
          <w:rFonts w:ascii="Times New Roman" w:eastAsia="Times New Roman" w:hAnsi="Times New Roman"/>
          <w:color w:val="000000"/>
          <w:sz w:val="20"/>
          <w:szCs w:val="20"/>
        </w:rPr>
        <w:t xml:space="preserve"> is offered every Tuesday </w:t>
      </w:r>
      <w:r w:rsidR="009A490C" w:rsidRPr="00297B93">
        <w:rPr>
          <w:rFonts w:ascii="Times New Roman" w:eastAsia="Times New Roman" w:hAnsi="Times New Roman"/>
          <w:color w:val="000000"/>
          <w:sz w:val="20"/>
          <w:szCs w:val="20"/>
        </w:rPr>
        <w:t>and</w:t>
      </w:r>
      <w:r w:rsidRPr="00297B93">
        <w:rPr>
          <w:rFonts w:ascii="Times New Roman" w:eastAsia="Times New Roman" w:hAnsi="Times New Roman"/>
          <w:color w:val="000000"/>
          <w:sz w:val="20"/>
          <w:szCs w:val="20"/>
        </w:rPr>
        <w:t xml:space="preserve"> Thursday from 2:45-4:45, and Saturday 9-12. A student can come for 9</w:t>
      </w:r>
      <w:r w:rsidRPr="00297B93">
        <w:rPr>
          <w:rFonts w:ascii="Times New Roman" w:eastAsia="Times New Roman" w:hAnsi="Times New Roman"/>
          <w:color w:val="000000"/>
          <w:sz w:val="20"/>
          <w:szCs w:val="20"/>
          <w:vertAlign w:val="superscript"/>
        </w:rPr>
        <w:t>th</w:t>
      </w:r>
      <w:r w:rsidRPr="00297B93">
        <w:rPr>
          <w:rFonts w:ascii="Times New Roman" w:eastAsia="Times New Roman" w:hAnsi="Times New Roman"/>
          <w:color w:val="000000"/>
          <w:sz w:val="20"/>
          <w:szCs w:val="20"/>
        </w:rPr>
        <w:t xml:space="preserve"> grade Literature/Composition/Reading, Math, Science, or History. Transportation can be provided. </w:t>
      </w:r>
      <w:r w:rsidR="006F20F6" w:rsidRPr="00297B93">
        <w:rPr>
          <w:rFonts w:ascii="Times New Roman" w:eastAsia="Times New Roman" w:hAnsi="Times New Roman"/>
          <w:color w:val="000000"/>
          <w:sz w:val="20"/>
          <w:szCs w:val="20"/>
        </w:rPr>
        <w:t>9</w:t>
      </w:r>
      <w:r w:rsidR="006F20F6" w:rsidRPr="00297B93">
        <w:rPr>
          <w:rFonts w:ascii="Times New Roman" w:eastAsia="Times New Roman" w:hAnsi="Times New Roman"/>
          <w:color w:val="000000"/>
          <w:sz w:val="20"/>
          <w:szCs w:val="20"/>
          <w:vertAlign w:val="superscript"/>
        </w:rPr>
        <w:t>th</w:t>
      </w:r>
      <w:r w:rsidR="006F20F6" w:rsidRPr="00297B93">
        <w:rPr>
          <w:rFonts w:ascii="Times New Roman" w:eastAsia="Times New Roman" w:hAnsi="Times New Roman"/>
          <w:color w:val="000000"/>
          <w:sz w:val="20"/>
          <w:szCs w:val="20"/>
        </w:rPr>
        <w:t xml:space="preserve"> grade Literature EOCT test prep </w:t>
      </w:r>
      <w:r w:rsidR="00526563" w:rsidRPr="00297B93">
        <w:rPr>
          <w:rFonts w:ascii="Times New Roman" w:eastAsia="Times New Roman" w:hAnsi="Times New Roman"/>
          <w:color w:val="000000"/>
          <w:sz w:val="20"/>
          <w:szCs w:val="20"/>
        </w:rPr>
        <w:t xml:space="preserve">will </w:t>
      </w:r>
      <w:r w:rsidR="006F20F6" w:rsidRPr="00297B93">
        <w:rPr>
          <w:rFonts w:ascii="Times New Roman" w:eastAsia="Times New Roman" w:hAnsi="Times New Roman"/>
          <w:color w:val="000000"/>
          <w:sz w:val="20"/>
          <w:szCs w:val="20"/>
        </w:rPr>
        <w:t>also available.</w:t>
      </w:r>
    </w:p>
    <w:p w:rsidR="006F20F6" w:rsidRDefault="006F20F6" w:rsidP="00541D4C">
      <w:pPr>
        <w:spacing w:after="0"/>
        <w:rPr>
          <w:rFonts w:ascii="Times New Roman" w:eastAsia="Times New Roman" w:hAnsi="Times New Roman"/>
          <w:color w:val="000000"/>
          <w:sz w:val="20"/>
          <w:szCs w:val="20"/>
        </w:rPr>
      </w:pPr>
    </w:p>
    <w:p w:rsidR="00297B93" w:rsidRPr="00297B93" w:rsidRDefault="00297B93" w:rsidP="00297B93">
      <w:pPr>
        <w:spacing w:after="0"/>
        <w:rPr>
          <w:rFonts w:ascii="Times New Roman" w:eastAsia="Times New Roman" w:hAnsi="Times New Roman"/>
          <w:b/>
          <w:iCs/>
          <w:color w:val="000000"/>
        </w:rPr>
      </w:pPr>
      <w:r w:rsidRPr="00297B93">
        <w:rPr>
          <w:rFonts w:ascii="Times New Roman" w:eastAsia="Times New Roman" w:hAnsi="Times New Roman"/>
          <w:b/>
          <w:iCs/>
          <w:color w:val="000000"/>
        </w:rPr>
        <w:t xml:space="preserve">Parent Portal is Available for all parents/guardians to check student grades. Please call 779-2300 </w:t>
      </w:r>
      <w:r>
        <w:rPr>
          <w:rFonts w:ascii="Times New Roman" w:eastAsia="Times New Roman" w:hAnsi="Times New Roman"/>
          <w:b/>
          <w:iCs/>
          <w:color w:val="000000"/>
        </w:rPr>
        <w:t xml:space="preserve">and </w:t>
      </w:r>
      <w:r w:rsidRPr="00297B93">
        <w:rPr>
          <w:rFonts w:ascii="Times New Roman" w:eastAsia="Times New Roman" w:hAnsi="Times New Roman"/>
          <w:b/>
          <w:iCs/>
          <w:color w:val="000000"/>
        </w:rPr>
        <w:t>ask for Mrs. Dudley</w:t>
      </w:r>
    </w:p>
    <w:p w:rsidR="004F3326" w:rsidRDefault="004F3326" w:rsidP="00541D4C">
      <w:pPr>
        <w:spacing w:after="0"/>
        <w:rPr>
          <w:rFonts w:ascii="Times New Roman" w:eastAsia="Times New Roman" w:hAnsi="Times New Roman"/>
          <w:color w:val="000000"/>
          <w:sz w:val="20"/>
          <w:szCs w:val="20"/>
        </w:rPr>
      </w:pPr>
    </w:p>
    <w:p w:rsidR="006F20F6" w:rsidRPr="00541D4C" w:rsidRDefault="006F20F6" w:rsidP="00541D4C">
      <w:pPr>
        <w:spacing w:after="0"/>
        <w:rPr>
          <w:rFonts w:ascii="Times New Roman" w:eastAsia="Times New Roman" w:hAnsi="Times New Roman"/>
          <w:color w:val="000000"/>
          <w:sz w:val="20"/>
          <w:szCs w:val="20"/>
        </w:rPr>
        <w:sectPr w:rsidR="006F20F6" w:rsidRPr="00541D4C">
          <w:type w:val="continuous"/>
          <w:pgSz w:w="12240" w:h="15840"/>
          <w:pgMar w:top="1440" w:right="1440" w:bottom="1440" w:left="1440" w:header="720" w:footer="720" w:gutter="0"/>
          <w:cols w:space="720"/>
        </w:sectPr>
      </w:pPr>
    </w:p>
    <w:p w:rsidR="00541D4C" w:rsidRPr="009A490C" w:rsidRDefault="00541D4C" w:rsidP="006D1624">
      <w:pPr>
        <w:pBdr>
          <w:bottom w:val="single" w:sz="12" w:space="1" w:color="auto"/>
        </w:pBdr>
        <w:spacing w:after="0"/>
        <w:jc w:val="center"/>
        <w:rPr>
          <w:rFonts w:ascii="Times New Roman" w:eastAsia="Times New Roman" w:hAnsi="Times New Roman"/>
          <w:b/>
          <w:smallCaps/>
          <w:color w:val="000000"/>
          <w:sz w:val="20"/>
          <w:szCs w:val="20"/>
        </w:rPr>
      </w:pPr>
      <w:r w:rsidRPr="009A490C">
        <w:rPr>
          <w:rFonts w:ascii="Times New Roman" w:eastAsia="Times New Roman" w:hAnsi="Times New Roman"/>
          <w:b/>
          <w:smallCaps/>
          <w:color w:val="000000"/>
          <w:sz w:val="20"/>
          <w:szCs w:val="20"/>
        </w:rPr>
        <w:lastRenderedPageBreak/>
        <w:t>Classroom Policies</w:t>
      </w:r>
    </w:p>
    <w:p w:rsidR="00297B93" w:rsidRDefault="00297B93" w:rsidP="00297B93">
      <w:pPr>
        <w:spacing w:after="0" w:line="240" w:lineRule="auto"/>
        <w:jc w:val="both"/>
        <w:rPr>
          <w:color w:val="000000"/>
          <w:sz w:val="20"/>
          <w:szCs w:val="20"/>
        </w:rPr>
      </w:pPr>
    </w:p>
    <w:p w:rsidR="00297B93" w:rsidRPr="00297B93" w:rsidRDefault="00297B93" w:rsidP="00297B93">
      <w:pPr>
        <w:jc w:val="both"/>
        <w:rPr>
          <w:rFonts w:asciiTheme="minorHAnsi" w:hAnsiTheme="minorHAnsi" w:cstheme="minorHAnsi"/>
          <w:color w:val="000000"/>
          <w:sz w:val="20"/>
          <w:szCs w:val="20"/>
        </w:rPr>
      </w:pPr>
      <w:r w:rsidRPr="00297B93">
        <w:rPr>
          <w:rFonts w:asciiTheme="minorHAnsi" w:hAnsiTheme="minorHAnsi" w:cstheme="minorHAnsi"/>
          <w:color w:val="000000"/>
          <w:sz w:val="20"/>
          <w:szCs w:val="20"/>
        </w:rPr>
        <w:t xml:space="preserve">As with all classes at CHS, there is a high level of expectation for student performance and behavior.  These must become habitual and so that we may make the most of the instructional time allotted.  The following is a list of expectations for a successful year. </w:t>
      </w:r>
    </w:p>
    <w:p w:rsidR="00541D4C" w:rsidRPr="00297B93" w:rsidRDefault="00541D4C" w:rsidP="00297B93">
      <w:pPr>
        <w:pStyle w:val="ListParagraph"/>
        <w:numPr>
          <w:ilvl w:val="0"/>
          <w:numId w:val="8"/>
        </w:numPr>
        <w:spacing w:after="0" w:line="240" w:lineRule="auto"/>
        <w:rPr>
          <w:rFonts w:asciiTheme="minorHAnsi" w:eastAsia="Times New Roman" w:hAnsiTheme="minorHAnsi" w:cstheme="minorHAnsi"/>
          <w:color w:val="000000"/>
          <w:sz w:val="20"/>
          <w:szCs w:val="20"/>
        </w:rPr>
      </w:pPr>
      <w:r w:rsidRPr="00297B93">
        <w:rPr>
          <w:rFonts w:asciiTheme="minorHAnsi" w:eastAsia="Times New Roman" w:hAnsiTheme="minorHAnsi" w:cstheme="minorHAnsi"/>
          <w:color w:val="000000"/>
          <w:sz w:val="20"/>
          <w:szCs w:val="20"/>
        </w:rPr>
        <w:t xml:space="preserve">Be prepared for class. You cannot complete your classroom assignments if you do not have paper, </w:t>
      </w:r>
      <w:r w:rsidR="009A490C" w:rsidRPr="00297B93">
        <w:rPr>
          <w:rFonts w:asciiTheme="minorHAnsi" w:eastAsia="Times New Roman" w:hAnsiTheme="minorHAnsi" w:cstheme="minorHAnsi"/>
          <w:color w:val="000000"/>
          <w:sz w:val="20"/>
          <w:szCs w:val="20"/>
        </w:rPr>
        <w:t>pens or</w:t>
      </w:r>
      <w:r w:rsidRPr="00297B93">
        <w:rPr>
          <w:rFonts w:asciiTheme="minorHAnsi" w:eastAsia="Times New Roman" w:hAnsiTheme="minorHAnsi" w:cstheme="minorHAnsi"/>
          <w:color w:val="000000"/>
          <w:sz w:val="20"/>
          <w:szCs w:val="20"/>
        </w:rPr>
        <w:t xml:space="preserve"> pencils</w:t>
      </w:r>
      <w:r w:rsidR="009A490C" w:rsidRPr="00297B93">
        <w:rPr>
          <w:rFonts w:asciiTheme="minorHAnsi" w:eastAsia="Times New Roman" w:hAnsiTheme="minorHAnsi" w:cstheme="minorHAnsi"/>
          <w:color w:val="000000"/>
          <w:sz w:val="20"/>
          <w:szCs w:val="20"/>
        </w:rPr>
        <w:t>.</w:t>
      </w:r>
      <w:r w:rsidRPr="00297B93">
        <w:rPr>
          <w:rFonts w:asciiTheme="minorHAnsi" w:eastAsia="Times New Roman" w:hAnsiTheme="minorHAnsi" w:cstheme="minorHAnsi"/>
          <w:color w:val="000000"/>
          <w:sz w:val="20"/>
          <w:szCs w:val="20"/>
        </w:rPr>
        <w:t xml:space="preserve"> </w:t>
      </w:r>
    </w:p>
    <w:p w:rsidR="00541D4C" w:rsidRPr="00297B93" w:rsidRDefault="00541D4C" w:rsidP="00297B93">
      <w:pPr>
        <w:pStyle w:val="ListParagraph"/>
        <w:numPr>
          <w:ilvl w:val="0"/>
          <w:numId w:val="8"/>
        </w:numPr>
        <w:spacing w:after="0" w:line="240" w:lineRule="auto"/>
        <w:rPr>
          <w:rFonts w:asciiTheme="minorHAnsi" w:eastAsia="Times New Roman" w:hAnsiTheme="minorHAnsi" w:cstheme="minorHAnsi"/>
          <w:color w:val="000000"/>
          <w:sz w:val="20"/>
          <w:szCs w:val="20"/>
        </w:rPr>
      </w:pPr>
      <w:r w:rsidRPr="00297B93">
        <w:rPr>
          <w:rFonts w:asciiTheme="minorHAnsi" w:eastAsia="Times New Roman" w:hAnsiTheme="minorHAnsi" w:cstheme="minorHAnsi"/>
          <w:color w:val="000000"/>
          <w:sz w:val="20"/>
          <w:szCs w:val="20"/>
        </w:rPr>
        <w:t xml:space="preserve">It is </w:t>
      </w:r>
      <w:r w:rsidRPr="00297B93">
        <w:rPr>
          <w:rFonts w:asciiTheme="minorHAnsi" w:eastAsia="Times New Roman" w:hAnsiTheme="minorHAnsi" w:cstheme="minorHAnsi"/>
          <w:b/>
          <w:color w:val="000000"/>
          <w:sz w:val="20"/>
          <w:szCs w:val="20"/>
        </w:rPr>
        <w:t>your responsibility</w:t>
      </w:r>
      <w:r w:rsidRPr="00297B93">
        <w:rPr>
          <w:rFonts w:asciiTheme="minorHAnsi" w:eastAsia="Times New Roman" w:hAnsiTheme="minorHAnsi" w:cstheme="minorHAnsi"/>
          <w:color w:val="000000"/>
          <w:sz w:val="20"/>
          <w:szCs w:val="20"/>
        </w:rPr>
        <w:t xml:space="preserve"> to do your work; it is also </w:t>
      </w:r>
      <w:r w:rsidRPr="00297B93">
        <w:rPr>
          <w:rFonts w:asciiTheme="minorHAnsi" w:eastAsia="Times New Roman" w:hAnsiTheme="minorHAnsi" w:cstheme="minorHAnsi"/>
          <w:b/>
          <w:color w:val="000000"/>
          <w:sz w:val="20"/>
          <w:szCs w:val="20"/>
        </w:rPr>
        <w:t>your responsibility</w:t>
      </w:r>
      <w:r w:rsidRPr="00297B93">
        <w:rPr>
          <w:rFonts w:asciiTheme="minorHAnsi" w:eastAsia="Times New Roman" w:hAnsiTheme="minorHAnsi" w:cstheme="minorHAnsi"/>
          <w:color w:val="000000"/>
          <w:sz w:val="20"/>
          <w:szCs w:val="20"/>
        </w:rPr>
        <w:t xml:space="preserve"> to bring it to class with you. You cannot receive credit for your homework if it is in your locker or at home. </w:t>
      </w:r>
    </w:p>
    <w:p w:rsidR="009A490C" w:rsidRPr="00297B93" w:rsidRDefault="00541D4C" w:rsidP="00297B93">
      <w:pPr>
        <w:pStyle w:val="ListParagraph"/>
        <w:numPr>
          <w:ilvl w:val="0"/>
          <w:numId w:val="8"/>
        </w:numPr>
        <w:spacing w:after="0" w:line="240" w:lineRule="auto"/>
        <w:rPr>
          <w:rFonts w:asciiTheme="minorHAnsi" w:eastAsia="Times New Roman" w:hAnsiTheme="minorHAnsi" w:cstheme="minorHAnsi"/>
          <w:color w:val="000000"/>
          <w:sz w:val="20"/>
          <w:szCs w:val="20"/>
        </w:rPr>
      </w:pPr>
      <w:r w:rsidRPr="00297B93">
        <w:rPr>
          <w:rFonts w:asciiTheme="minorHAnsi" w:eastAsia="Times New Roman" w:hAnsiTheme="minorHAnsi" w:cstheme="minorHAnsi"/>
          <w:color w:val="000000"/>
          <w:sz w:val="20"/>
          <w:szCs w:val="20"/>
        </w:rPr>
        <w:t xml:space="preserve">It is </w:t>
      </w:r>
      <w:r w:rsidRPr="00297B93">
        <w:rPr>
          <w:rFonts w:asciiTheme="minorHAnsi" w:eastAsia="Times New Roman" w:hAnsiTheme="minorHAnsi" w:cstheme="minorHAnsi"/>
          <w:b/>
          <w:color w:val="000000"/>
          <w:sz w:val="20"/>
          <w:szCs w:val="20"/>
        </w:rPr>
        <w:t>your responsibility</w:t>
      </w:r>
      <w:r w:rsidRPr="00297B93">
        <w:rPr>
          <w:rFonts w:asciiTheme="minorHAnsi" w:eastAsia="Times New Roman" w:hAnsiTheme="minorHAnsi" w:cstheme="minorHAnsi"/>
          <w:color w:val="000000"/>
          <w:sz w:val="20"/>
          <w:szCs w:val="20"/>
        </w:rPr>
        <w:t xml:space="preserve"> to keep up with all missed assignments, and it is </w:t>
      </w:r>
      <w:r w:rsidRPr="00297B93">
        <w:rPr>
          <w:rFonts w:asciiTheme="minorHAnsi" w:eastAsia="Times New Roman" w:hAnsiTheme="minorHAnsi" w:cstheme="minorHAnsi"/>
          <w:b/>
          <w:color w:val="000000"/>
          <w:sz w:val="20"/>
          <w:szCs w:val="20"/>
        </w:rPr>
        <w:t>your responsibility</w:t>
      </w:r>
      <w:r w:rsidRPr="00297B93">
        <w:rPr>
          <w:rFonts w:asciiTheme="minorHAnsi" w:eastAsia="Times New Roman" w:hAnsiTheme="minorHAnsi" w:cstheme="minorHAnsi"/>
          <w:color w:val="000000"/>
          <w:sz w:val="20"/>
          <w:szCs w:val="20"/>
        </w:rPr>
        <w:t xml:space="preserve"> to schedule a time to make-up the missed assignments</w:t>
      </w:r>
      <w:r w:rsidR="004F3326" w:rsidRPr="00297B93">
        <w:rPr>
          <w:rFonts w:asciiTheme="minorHAnsi" w:eastAsia="Times New Roman" w:hAnsiTheme="minorHAnsi" w:cstheme="minorHAnsi"/>
          <w:color w:val="000000"/>
          <w:sz w:val="20"/>
          <w:szCs w:val="20"/>
        </w:rPr>
        <w:t xml:space="preserve"> or tests</w:t>
      </w:r>
      <w:r w:rsidRPr="00297B93">
        <w:rPr>
          <w:rFonts w:asciiTheme="minorHAnsi" w:eastAsia="Times New Roman" w:hAnsiTheme="minorHAnsi" w:cstheme="minorHAnsi"/>
          <w:color w:val="000000"/>
          <w:sz w:val="20"/>
          <w:szCs w:val="20"/>
        </w:rPr>
        <w:t>.</w:t>
      </w:r>
    </w:p>
    <w:p w:rsidR="00541D4C" w:rsidRPr="00297B93" w:rsidRDefault="00541D4C" w:rsidP="00297B93">
      <w:pPr>
        <w:pStyle w:val="ListParagraph"/>
        <w:numPr>
          <w:ilvl w:val="0"/>
          <w:numId w:val="8"/>
        </w:numPr>
        <w:spacing w:after="0" w:line="240" w:lineRule="auto"/>
        <w:rPr>
          <w:rFonts w:asciiTheme="minorHAnsi" w:eastAsia="Times New Roman" w:hAnsiTheme="minorHAnsi" w:cstheme="minorHAnsi"/>
          <w:color w:val="000000"/>
          <w:sz w:val="20"/>
          <w:szCs w:val="20"/>
        </w:rPr>
      </w:pPr>
      <w:r w:rsidRPr="00297B93">
        <w:rPr>
          <w:rFonts w:asciiTheme="minorHAnsi" w:eastAsia="Times New Roman" w:hAnsiTheme="minorHAnsi" w:cstheme="minorHAnsi"/>
          <w:color w:val="000000"/>
          <w:sz w:val="20"/>
          <w:szCs w:val="20"/>
        </w:rPr>
        <w:t xml:space="preserve"> </w:t>
      </w:r>
      <w:r w:rsidRPr="00297B93">
        <w:rPr>
          <w:rFonts w:asciiTheme="minorHAnsi" w:eastAsia="Times New Roman" w:hAnsiTheme="minorHAnsi" w:cstheme="minorHAnsi"/>
          <w:b/>
          <w:bCs/>
          <w:color w:val="000000"/>
          <w:sz w:val="20"/>
          <w:szCs w:val="20"/>
          <w:u w:val="single"/>
        </w:rPr>
        <w:t xml:space="preserve">PLEASE NOTE: 10 DAYS </w:t>
      </w:r>
      <w:r w:rsidR="009A490C" w:rsidRPr="00297B93">
        <w:rPr>
          <w:rFonts w:asciiTheme="minorHAnsi" w:eastAsia="Times New Roman" w:hAnsiTheme="minorHAnsi" w:cstheme="minorHAnsi"/>
          <w:b/>
          <w:bCs/>
          <w:color w:val="000000"/>
          <w:sz w:val="20"/>
          <w:szCs w:val="20"/>
          <w:u w:val="single"/>
        </w:rPr>
        <w:t>U</w:t>
      </w:r>
      <w:r w:rsidRPr="00297B93">
        <w:rPr>
          <w:rFonts w:asciiTheme="minorHAnsi" w:eastAsia="Times New Roman" w:hAnsiTheme="minorHAnsi" w:cstheme="minorHAnsi"/>
          <w:b/>
          <w:bCs/>
          <w:color w:val="000000"/>
          <w:sz w:val="20"/>
          <w:szCs w:val="20"/>
          <w:u w:val="single"/>
        </w:rPr>
        <w:t xml:space="preserve">NEXCUSED ABSENCES = FAILING </w:t>
      </w:r>
      <w:r w:rsidR="009A490C" w:rsidRPr="00297B93">
        <w:rPr>
          <w:rFonts w:asciiTheme="minorHAnsi" w:eastAsia="Times New Roman" w:hAnsiTheme="minorHAnsi" w:cstheme="minorHAnsi"/>
          <w:b/>
          <w:bCs/>
          <w:color w:val="000000"/>
          <w:sz w:val="20"/>
          <w:szCs w:val="20"/>
          <w:u w:val="single"/>
        </w:rPr>
        <w:t xml:space="preserve">THIS </w:t>
      </w:r>
      <w:r w:rsidR="004F3326" w:rsidRPr="00297B93">
        <w:rPr>
          <w:rFonts w:asciiTheme="minorHAnsi" w:eastAsia="Times New Roman" w:hAnsiTheme="minorHAnsi" w:cstheme="minorHAnsi"/>
          <w:b/>
          <w:bCs/>
          <w:color w:val="000000"/>
          <w:sz w:val="20"/>
          <w:szCs w:val="20"/>
          <w:u w:val="single"/>
        </w:rPr>
        <w:t xml:space="preserve">CLASS </w:t>
      </w:r>
      <w:r w:rsidR="009A490C" w:rsidRPr="00297B93">
        <w:rPr>
          <w:rFonts w:asciiTheme="minorHAnsi" w:eastAsia="Times New Roman" w:hAnsiTheme="minorHAnsi" w:cstheme="minorHAnsi"/>
          <w:bCs/>
          <w:color w:val="000000"/>
          <w:sz w:val="20"/>
          <w:szCs w:val="20"/>
        </w:rPr>
        <w:t>Please send a note when the student is absent.</w:t>
      </w:r>
    </w:p>
    <w:p w:rsidR="00541D4C" w:rsidRPr="00297B93" w:rsidRDefault="00541D4C" w:rsidP="00297B93">
      <w:pPr>
        <w:pStyle w:val="ListParagraph"/>
        <w:numPr>
          <w:ilvl w:val="0"/>
          <w:numId w:val="8"/>
        </w:numPr>
        <w:spacing w:after="0" w:line="240" w:lineRule="auto"/>
        <w:rPr>
          <w:rFonts w:asciiTheme="minorHAnsi" w:eastAsia="Times New Roman" w:hAnsiTheme="minorHAnsi" w:cstheme="minorHAnsi"/>
          <w:color w:val="000000"/>
          <w:sz w:val="20"/>
          <w:szCs w:val="20"/>
        </w:rPr>
      </w:pPr>
      <w:r w:rsidRPr="00297B93">
        <w:rPr>
          <w:rFonts w:asciiTheme="minorHAnsi" w:eastAsia="Times New Roman" w:hAnsiTheme="minorHAnsi" w:cstheme="minorHAnsi"/>
          <w:color w:val="000000"/>
          <w:sz w:val="20"/>
          <w:szCs w:val="20"/>
        </w:rPr>
        <w:t>Follow school rules and dress code. No electronic devices allowed</w:t>
      </w:r>
      <w:r w:rsidR="008005B1" w:rsidRPr="00297B93">
        <w:rPr>
          <w:rFonts w:asciiTheme="minorHAnsi" w:eastAsia="Times New Roman" w:hAnsiTheme="minorHAnsi" w:cstheme="minorHAnsi"/>
          <w:color w:val="000000"/>
          <w:sz w:val="20"/>
          <w:szCs w:val="20"/>
        </w:rPr>
        <w:t xml:space="preserve"> to be seen in class</w:t>
      </w:r>
      <w:r w:rsidRPr="00297B93">
        <w:rPr>
          <w:rFonts w:asciiTheme="minorHAnsi" w:eastAsia="Times New Roman" w:hAnsiTheme="minorHAnsi" w:cstheme="minorHAnsi"/>
          <w:color w:val="000000"/>
          <w:sz w:val="20"/>
          <w:szCs w:val="20"/>
        </w:rPr>
        <w:t>. No food or drinks allowed. ONLY PLAIN WATER is allowed.</w:t>
      </w:r>
    </w:p>
    <w:p w:rsidR="00297B93" w:rsidRPr="00297B93" w:rsidRDefault="00297B93" w:rsidP="00297B93">
      <w:pPr>
        <w:numPr>
          <w:ilvl w:val="0"/>
          <w:numId w:val="8"/>
        </w:numPr>
        <w:spacing w:before="100" w:beforeAutospacing="1" w:after="100" w:afterAutospacing="1" w:line="240" w:lineRule="auto"/>
        <w:rPr>
          <w:rFonts w:asciiTheme="minorHAnsi" w:hAnsiTheme="minorHAnsi" w:cstheme="minorHAnsi"/>
          <w:color w:val="000000"/>
          <w:sz w:val="20"/>
          <w:szCs w:val="20"/>
        </w:rPr>
      </w:pPr>
      <w:r w:rsidRPr="00297B93">
        <w:rPr>
          <w:rFonts w:asciiTheme="minorHAnsi" w:hAnsiTheme="minorHAnsi" w:cstheme="minorHAnsi"/>
          <w:color w:val="000000"/>
          <w:sz w:val="20"/>
          <w:szCs w:val="20"/>
        </w:rPr>
        <w:t xml:space="preserve">An atmosphere of tolerance and understanding is necessary in a class involving active interaction; therefore cruelty, harassment, excessive teasing, discrimination, and intimidation cannot exist in this classroom. Foul language, derogatory remarks, and disrespect toward classmates, teachers, and school staff will not be tolerated. </w:t>
      </w:r>
    </w:p>
    <w:p w:rsidR="00541D4C" w:rsidRPr="00297B93" w:rsidRDefault="00541D4C" w:rsidP="00541D4C">
      <w:pPr>
        <w:spacing w:after="0"/>
        <w:rPr>
          <w:rFonts w:ascii="Times New Roman" w:eastAsia="Times New Roman" w:hAnsi="Times New Roman"/>
          <w:b/>
          <w:color w:val="000000"/>
          <w:sz w:val="20"/>
          <w:szCs w:val="20"/>
        </w:rPr>
      </w:pPr>
    </w:p>
    <w:p w:rsidR="00541D4C" w:rsidRPr="00541D4C" w:rsidRDefault="00541D4C" w:rsidP="00541D4C">
      <w:pPr>
        <w:spacing w:after="0"/>
        <w:rPr>
          <w:rFonts w:ascii="Times New Roman" w:eastAsia="Times New Roman" w:hAnsi="Times New Roman"/>
          <w:color w:val="000000"/>
          <w:sz w:val="20"/>
          <w:szCs w:val="20"/>
        </w:rPr>
      </w:pPr>
      <w:r w:rsidRPr="009A490C">
        <w:rPr>
          <w:rFonts w:ascii="Times New Roman" w:eastAsia="Times New Roman" w:hAnsi="Times New Roman"/>
          <w:b/>
          <w:color w:val="000000"/>
          <w:sz w:val="20"/>
          <w:szCs w:val="20"/>
        </w:rPr>
        <w:t>CONSEQUENCES</w:t>
      </w:r>
      <w:r w:rsidRPr="00541D4C">
        <w:rPr>
          <w:rFonts w:ascii="Times New Roman" w:eastAsia="Times New Roman" w:hAnsi="Times New Roman"/>
          <w:color w:val="000000"/>
          <w:sz w:val="20"/>
          <w:szCs w:val="20"/>
        </w:rPr>
        <w:t>: 1</w:t>
      </w:r>
      <w:r w:rsidRPr="00541D4C">
        <w:rPr>
          <w:rFonts w:ascii="Times New Roman" w:eastAsia="Times New Roman" w:hAnsi="Times New Roman"/>
          <w:color w:val="000000"/>
          <w:sz w:val="20"/>
          <w:szCs w:val="20"/>
          <w:vertAlign w:val="superscript"/>
        </w:rPr>
        <w:t>st</w:t>
      </w:r>
      <w:r w:rsidRPr="00541D4C">
        <w:rPr>
          <w:rFonts w:ascii="Times New Roman" w:eastAsia="Times New Roman" w:hAnsi="Times New Roman"/>
          <w:color w:val="000000"/>
          <w:sz w:val="20"/>
          <w:szCs w:val="20"/>
        </w:rPr>
        <w:t>- Warning 2</w:t>
      </w:r>
      <w:r w:rsidRPr="00541D4C">
        <w:rPr>
          <w:rFonts w:ascii="Times New Roman" w:eastAsia="Times New Roman" w:hAnsi="Times New Roman"/>
          <w:color w:val="000000"/>
          <w:sz w:val="20"/>
          <w:szCs w:val="20"/>
          <w:vertAlign w:val="superscript"/>
        </w:rPr>
        <w:t>nd</w:t>
      </w:r>
      <w:r w:rsidRPr="00541D4C">
        <w:rPr>
          <w:rFonts w:ascii="Times New Roman" w:eastAsia="Times New Roman" w:hAnsi="Times New Roman"/>
          <w:color w:val="000000"/>
          <w:sz w:val="20"/>
          <w:szCs w:val="20"/>
        </w:rPr>
        <w:t>- Student Conference &amp; Call Home 3</w:t>
      </w:r>
      <w:r w:rsidRPr="00541D4C">
        <w:rPr>
          <w:rFonts w:ascii="Times New Roman" w:eastAsia="Times New Roman" w:hAnsi="Times New Roman"/>
          <w:color w:val="000000"/>
          <w:sz w:val="20"/>
          <w:szCs w:val="20"/>
          <w:vertAlign w:val="superscript"/>
        </w:rPr>
        <w:t>rd</w:t>
      </w:r>
      <w:r w:rsidRPr="00541D4C">
        <w:rPr>
          <w:rFonts w:ascii="Times New Roman" w:eastAsia="Times New Roman" w:hAnsi="Times New Roman"/>
          <w:color w:val="000000"/>
          <w:sz w:val="20"/>
          <w:szCs w:val="20"/>
        </w:rPr>
        <w:t>- Referral to Asst. Principal</w:t>
      </w:r>
    </w:p>
    <w:p w:rsidR="00541D4C" w:rsidRPr="00541D4C" w:rsidRDefault="00541D4C" w:rsidP="00541D4C">
      <w:pPr>
        <w:spacing w:after="0"/>
        <w:rPr>
          <w:rFonts w:ascii="Times New Roman" w:eastAsia="Times New Roman" w:hAnsi="Times New Roman"/>
          <w:color w:val="000000"/>
          <w:sz w:val="20"/>
          <w:szCs w:val="20"/>
        </w:rPr>
      </w:pPr>
      <w:r w:rsidRPr="00541D4C">
        <w:rPr>
          <w:rFonts w:ascii="Times New Roman" w:eastAsia="Times New Roman" w:hAnsi="Times New Roman"/>
          <w:color w:val="000000"/>
          <w:sz w:val="20"/>
          <w:szCs w:val="20"/>
        </w:rPr>
        <w:t>*********************************************************************************************</w:t>
      </w:r>
    </w:p>
    <w:p w:rsidR="00541D4C" w:rsidRPr="00541D4C" w:rsidRDefault="00541D4C" w:rsidP="00541D4C">
      <w:pPr>
        <w:spacing w:after="0"/>
        <w:jc w:val="center"/>
        <w:rPr>
          <w:rFonts w:ascii="Times New Roman" w:eastAsia="Times New Roman" w:hAnsi="Times New Roman"/>
          <w:color w:val="000000"/>
          <w:sz w:val="20"/>
          <w:szCs w:val="20"/>
        </w:rPr>
      </w:pPr>
      <w:r w:rsidRPr="00541D4C">
        <w:rPr>
          <w:rFonts w:ascii="Times New Roman" w:eastAsia="Times New Roman" w:hAnsi="Times New Roman"/>
          <w:color w:val="000000"/>
          <w:sz w:val="20"/>
          <w:szCs w:val="20"/>
        </w:rPr>
        <w:t>A syllabus is a projected plan for instruction for the semester. Grading weight categories may be changed during the semester based on instructional planning needs. Students and parents will be notified if any changes to this syllabus are required. The grade weights reflect the grade calculation prior to the final exam or End-of-Course-Test (EOCT).</w:t>
      </w:r>
    </w:p>
    <w:p w:rsidR="00297B93" w:rsidRPr="00541D4C" w:rsidRDefault="00297B93" w:rsidP="00297B93">
      <w:pPr>
        <w:spacing w:after="0"/>
        <w:rPr>
          <w:rFonts w:ascii="Times New Roman" w:eastAsia="Times New Roman" w:hAnsi="Times New Roman"/>
          <w:color w:val="000000"/>
          <w:sz w:val="20"/>
          <w:szCs w:val="20"/>
        </w:rPr>
      </w:pPr>
      <w:r w:rsidRPr="00541D4C">
        <w:rPr>
          <w:rFonts w:ascii="Times New Roman" w:eastAsia="Times New Roman" w:hAnsi="Times New Roman"/>
          <w:color w:val="000000"/>
          <w:sz w:val="20"/>
          <w:szCs w:val="20"/>
        </w:rPr>
        <w:t>*********************************************************************************************</w:t>
      </w:r>
    </w:p>
    <w:p w:rsidR="00297B93" w:rsidRPr="00297B93" w:rsidRDefault="00297B93" w:rsidP="00297B93">
      <w:pPr>
        <w:widowControl w:val="0"/>
        <w:autoSpaceDE w:val="0"/>
        <w:autoSpaceDN w:val="0"/>
        <w:adjustRightInd w:val="0"/>
        <w:spacing w:line="225" w:lineRule="exact"/>
        <w:ind w:right="430"/>
        <w:rPr>
          <w:rFonts w:ascii="Times New Roman" w:hAnsi="Times New Roman"/>
          <w:b/>
          <w:sz w:val="20"/>
          <w:szCs w:val="20"/>
        </w:rPr>
      </w:pPr>
      <w:r w:rsidRPr="00297B93">
        <w:rPr>
          <w:rFonts w:ascii="Times New Roman" w:hAnsi="Times New Roman"/>
          <w:b/>
          <w:sz w:val="20"/>
          <w:szCs w:val="20"/>
        </w:rPr>
        <w:t>A Final Word:</w:t>
      </w:r>
    </w:p>
    <w:p w:rsidR="00297B93" w:rsidRPr="006D1624" w:rsidRDefault="00297B93" w:rsidP="006D1624">
      <w:pPr>
        <w:widowControl w:val="0"/>
        <w:autoSpaceDE w:val="0"/>
        <w:autoSpaceDN w:val="0"/>
        <w:adjustRightInd w:val="0"/>
        <w:rPr>
          <w:rFonts w:asciiTheme="minorHAnsi" w:hAnsiTheme="minorHAnsi" w:cstheme="minorHAnsi"/>
          <w:sz w:val="20"/>
          <w:szCs w:val="20"/>
        </w:rPr>
      </w:pPr>
      <w:r w:rsidRPr="006D1624">
        <w:rPr>
          <w:rFonts w:asciiTheme="minorHAnsi" w:hAnsiTheme="minorHAnsi" w:cstheme="minorHAnsi"/>
          <w:sz w:val="20"/>
          <w:szCs w:val="20"/>
        </w:rPr>
        <w:t>This syllabus and its attachments should be carefully read by both you and your parents/guardians.  This is information that can directly impact your potential grades.  Attached is a contract of understanding as to the consequences of plagiarism.  The Parent Contact page serves several purposes; it provides me with needed information as your subject area teacher; it is an acknowledgement that both you and your parents/guardians have read this syllabus; and it is a parent contact log, a valuable tool in helping you to be the best possible student.  Please encourage your parents to contact me with any questions at any time.  My preferred method of contact is email because I check it several times during the day and on weekends, and generally can answer more quickly.</w:t>
      </w:r>
    </w:p>
    <w:p w:rsidR="00297B93" w:rsidRPr="006D1624" w:rsidRDefault="00297B93" w:rsidP="006D1624">
      <w:pPr>
        <w:widowControl w:val="0"/>
        <w:autoSpaceDE w:val="0"/>
        <w:autoSpaceDN w:val="0"/>
        <w:adjustRightInd w:val="0"/>
        <w:ind w:right="430"/>
        <w:rPr>
          <w:rFonts w:asciiTheme="minorHAnsi" w:hAnsiTheme="minorHAnsi" w:cstheme="minorHAnsi"/>
          <w:sz w:val="20"/>
          <w:szCs w:val="20"/>
        </w:rPr>
      </w:pPr>
      <w:r w:rsidRPr="006D1624">
        <w:rPr>
          <w:rFonts w:asciiTheme="minorHAnsi" w:hAnsiTheme="minorHAnsi" w:cstheme="minorHAnsi"/>
          <w:sz w:val="20"/>
          <w:szCs w:val="20"/>
        </w:rPr>
        <w:t>I look forward to a great year of exciting challenges!</w:t>
      </w:r>
    </w:p>
    <w:p w:rsidR="00075D8C" w:rsidRPr="00541D4C" w:rsidRDefault="00075D8C" w:rsidP="006D1624">
      <w:pPr>
        <w:ind w:right="-360"/>
        <w:rPr>
          <w:rFonts w:ascii="Times New Roman" w:hAnsi="Times New Roman"/>
          <w:sz w:val="20"/>
          <w:szCs w:val="20"/>
        </w:rPr>
      </w:pPr>
    </w:p>
    <w:sectPr w:rsidR="00075D8C" w:rsidRPr="00541D4C" w:rsidSect="00075D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754"/>
    <w:multiLevelType w:val="hybridMultilevel"/>
    <w:tmpl w:val="01F2F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277556"/>
    <w:multiLevelType w:val="hybridMultilevel"/>
    <w:tmpl w:val="7338B7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17F5AC6"/>
    <w:multiLevelType w:val="hybridMultilevel"/>
    <w:tmpl w:val="9796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84197"/>
    <w:multiLevelType w:val="hybridMultilevel"/>
    <w:tmpl w:val="09B6C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E10461"/>
    <w:multiLevelType w:val="hybridMultilevel"/>
    <w:tmpl w:val="6158E4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0D155DD"/>
    <w:multiLevelType w:val="hybridMultilevel"/>
    <w:tmpl w:val="F8C656BA"/>
    <w:lvl w:ilvl="0" w:tplc="04090001">
      <w:start w:val="1"/>
      <w:numFmt w:val="bullet"/>
      <w:lvlText w:val=""/>
      <w:lvlJc w:val="left"/>
      <w:pPr>
        <w:ind w:left="750" w:hanging="360"/>
      </w:pPr>
      <w:rPr>
        <w:rFonts w:ascii="Symbol" w:hAnsi="Symbol" w:hint="default"/>
      </w:rPr>
    </w:lvl>
    <w:lvl w:ilvl="1" w:tplc="B4885B62">
      <w:numFmt w:val="bullet"/>
      <w:lvlText w:val="·"/>
      <w:lvlJc w:val="left"/>
      <w:pPr>
        <w:ind w:left="1605" w:hanging="495"/>
      </w:pPr>
      <w:rPr>
        <w:rFonts w:ascii="Times New Roman" w:eastAsia="Symbol" w:hAnsi="Times New Roman" w:cs="Times New Roman"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nsid w:val="4CEE0A95"/>
    <w:multiLevelType w:val="hybridMultilevel"/>
    <w:tmpl w:val="4B2646A4"/>
    <w:lvl w:ilvl="0" w:tplc="9E3C0796">
      <w:numFmt w:val="bullet"/>
      <w:lvlText w:val="·"/>
      <w:lvlJc w:val="left"/>
      <w:pPr>
        <w:ind w:left="135" w:hanging="495"/>
      </w:pPr>
      <w:rPr>
        <w:rFonts w:ascii="Times New Roman" w:eastAsia="Symbol"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5F685590"/>
    <w:multiLevelType w:val="hybridMultilevel"/>
    <w:tmpl w:val="558E94C2"/>
    <w:lvl w:ilvl="0" w:tplc="04090005">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69133C28"/>
    <w:multiLevelType w:val="hybridMultilevel"/>
    <w:tmpl w:val="1C1E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1A0B16"/>
    <w:multiLevelType w:val="hybridMultilevel"/>
    <w:tmpl w:val="7DBC1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71E065B"/>
    <w:multiLevelType w:val="hybridMultilevel"/>
    <w:tmpl w:val="DF62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402C79"/>
    <w:multiLevelType w:val="hybridMultilevel"/>
    <w:tmpl w:val="B3DE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6"/>
  </w:num>
  <w:num w:numId="5">
    <w:abstractNumId w:val="0"/>
  </w:num>
  <w:num w:numId="6">
    <w:abstractNumId w:val="4"/>
  </w:num>
  <w:num w:numId="7">
    <w:abstractNumId w:val="2"/>
  </w:num>
  <w:num w:numId="8">
    <w:abstractNumId w:val="8"/>
  </w:num>
  <w:num w:numId="9">
    <w:abstractNumId w:val="3"/>
  </w:num>
  <w:num w:numId="10">
    <w:abstractNumId w:val="1"/>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41D4C"/>
    <w:rsid w:val="00000516"/>
    <w:rsid w:val="00000B9F"/>
    <w:rsid w:val="00002A04"/>
    <w:rsid w:val="0001011A"/>
    <w:rsid w:val="00013241"/>
    <w:rsid w:val="00017E8F"/>
    <w:rsid w:val="00024105"/>
    <w:rsid w:val="00026A59"/>
    <w:rsid w:val="00027CB5"/>
    <w:rsid w:val="00034A9A"/>
    <w:rsid w:val="00034C33"/>
    <w:rsid w:val="00037CAA"/>
    <w:rsid w:val="00045EAA"/>
    <w:rsid w:val="00050538"/>
    <w:rsid w:val="00053DEA"/>
    <w:rsid w:val="000552A2"/>
    <w:rsid w:val="000554B1"/>
    <w:rsid w:val="00064326"/>
    <w:rsid w:val="00071D07"/>
    <w:rsid w:val="00075D8C"/>
    <w:rsid w:val="00077CC8"/>
    <w:rsid w:val="00082F38"/>
    <w:rsid w:val="00084882"/>
    <w:rsid w:val="00085B34"/>
    <w:rsid w:val="000913A1"/>
    <w:rsid w:val="00092461"/>
    <w:rsid w:val="000937C8"/>
    <w:rsid w:val="0009517A"/>
    <w:rsid w:val="0009737C"/>
    <w:rsid w:val="000A00E9"/>
    <w:rsid w:val="000A10E2"/>
    <w:rsid w:val="000B0BB3"/>
    <w:rsid w:val="000D44CF"/>
    <w:rsid w:val="000D5291"/>
    <w:rsid w:val="000D66A0"/>
    <w:rsid w:val="000E23B3"/>
    <w:rsid w:val="000E26A2"/>
    <w:rsid w:val="000E305F"/>
    <w:rsid w:val="000E636B"/>
    <w:rsid w:val="000F0C87"/>
    <w:rsid w:val="000F4CA9"/>
    <w:rsid w:val="000F5650"/>
    <w:rsid w:val="000F5DBE"/>
    <w:rsid w:val="00102D7D"/>
    <w:rsid w:val="00103981"/>
    <w:rsid w:val="001045AA"/>
    <w:rsid w:val="00114BBA"/>
    <w:rsid w:val="001216E9"/>
    <w:rsid w:val="001316A9"/>
    <w:rsid w:val="00133639"/>
    <w:rsid w:val="00136455"/>
    <w:rsid w:val="0013697E"/>
    <w:rsid w:val="0014099C"/>
    <w:rsid w:val="001434BA"/>
    <w:rsid w:val="00152034"/>
    <w:rsid w:val="0015533E"/>
    <w:rsid w:val="00164FC7"/>
    <w:rsid w:val="00165FF4"/>
    <w:rsid w:val="0017165D"/>
    <w:rsid w:val="0017467A"/>
    <w:rsid w:val="00174F47"/>
    <w:rsid w:val="00182853"/>
    <w:rsid w:val="001933D7"/>
    <w:rsid w:val="00194AD5"/>
    <w:rsid w:val="00196FBA"/>
    <w:rsid w:val="001A3F6C"/>
    <w:rsid w:val="001A4074"/>
    <w:rsid w:val="001B45DB"/>
    <w:rsid w:val="001B7A16"/>
    <w:rsid w:val="001C0DBA"/>
    <w:rsid w:val="001C5FD3"/>
    <w:rsid w:val="001C7BF4"/>
    <w:rsid w:val="001D0AD3"/>
    <w:rsid w:val="001D4569"/>
    <w:rsid w:val="001D6441"/>
    <w:rsid w:val="001E2A68"/>
    <w:rsid w:val="001E6081"/>
    <w:rsid w:val="001F0708"/>
    <w:rsid w:val="001F19F8"/>
    <w:rsid w:val="001F74F7"/>
    <w:rsid w:val="001F7643"/>
    <w:rsid w:val="002000D4"/>
    <w:rsid w:val="00207D10"/>
    <w:rsid w:val="002132EC"/>
    <w:rsid w:val="00213B0F"/>
    <w:rsid w:val="00214125"/>
    <w:rsid w:val="00215ADA"/>
    <w:rsid w:val="00216B15"/>
    <w:rsid w:val="00220365"/>
    <w:rsid w:val="0022184C"/>
    <w:rsid w:val="00227D72"/>
    <w:rsid w:val="00235FE2"/>
    <w:rsid w:val="00243793"/>
    <w:rsid w:val="00246FB0"/>
    <w:rsid w:val="00252E6E"/>
    <w:rsid w:val="00253F60"/>
    <w:rsid w:val="00256FD4"/>
    <w:rsid w:val="00261C83"/>
    <w:rsid w:val="002665A6"/>
    <w:rsid w:val="00272749"/>
    <w:rsid w:val="002753FA"/>
    <w:rsid w:val="0027746A"/>
    <w:rsid w:val="002800A6"/>
    <w:rsid w:val="0028178E"/>
    <w:rsid w:val="00286ABA"/>
    <w:rsid w:val="002940A5"/>
    <w:rsid w:val="00297B93"/>
    <w:rsid w:val="002A39D4"/>
    <w:rsid w:val="002B1594"/>
    <w:rsid w:val="002B3E8D"/>
    <w:rsid w:val="002B747B"/>
    <w:rsid w:val="002C3C30"/>
    <w:rsid w:val="002C6AAE"/>
    <w:rsid w:val="002D1F2C"/>
    <w:rsid w:val="002D2BCD"/>
    <w:rsid w:val="002D53A2"/>
    <w:rsid w:val="002D658F"/>
    <w:rsid w:val="002E0D47"/>
    <w:rsid w:val="002E2CA0"/>
    <w:rsid w:val="002F21CD"/>
    <w:rsid w:val="002F2E47"/>
    <w:rsid w:val="002F5D6A"/>
    <w:rsid w:val="00300206"/>
    <w:rsid w:val="0030304D"/>
    <w:rsid w:val="0031243C"/>
    <w:rsid w:val="003142CF"/>
    <w:rsid w:val="003202BB"/>
    <w:rsid w:val="00324008"/>
    <w:rsid w:val="00326F80"/>
    <w:rsid w:val="0032740A"/>
    <w:rsid w:val="00335E21"/>
    <w:rsid w:val="0033688B"/>
    <w:rsid w:val="0033713C"/>
    <w:rsid w:val="00340528"/>
    <w:rsid w:val="00342BFA"/>
    <w:rsid w:val="003447EE"/>
    <w:rsid w:val="00345E81"/>
    <w:rsid w:val="003475B2"/>
    <w:rsid w:val="00352367"/>
    <w:rsid w:val="003530B3"/>
    <w:rsid w:val="00354B49"/>
    <w:rsid w:val="003551E1"/>
    <w:rsid w:val="00356D84"/>
    <w:rsid w:val="00364144"/>
    <w:rsid w:val="00364F6B"/>
    <w:rsid w:val="00366898"/>
    <w:rsid w:val="003668A5"/>
    <w:rsid w:val="00375E78"/>
    <w:rsid w:val="00381CED"/>
    <w:rsid w:val="00384CDC"/>
    <w:rsid w:val="00392659"/>
    <w:rsid w:val="00394629"/>
    <w:rsid w:val="0039470C"/>
    <w:rsid w:val="003A0AF1"/>
    <w:rsid w:val="003A2C31"/>
    <w:rsid w:val="003A3445"/>
    <w:rsid w:val="003A447A"/>
    <w:rsid w:val="003A7146"/>
    <w:rsid w:val="003B4DE3"/>
    <w:rsid w:val="003C0B2E"/>
    <w:rsid w:val="003C0C06"/>
    <w:rsid w:val="003C6C16"/>
    <w:rsid w:val="003D420D"/>
    <w:rsid w:val="003D7830"/>
    <w:rsid w:val="003D7D88"/>
    <w:rsid w:val="003E2BB3"/>
    <w:rsid w:val="003E517B"/>
    <w:rsid w:val="003E5340"/>
    <w:rsid w:val="003E74D7"/>
    <w:rsid w:val="003F3A46"/>
    <w:rsid w:val="003F5F6F"/>
    <w:rsid w:val="00402C3B"/>
    <w:rsid w:val="00406A7D"/>
    <w:rsid w:val="0040733B"/>
    <w:rsid w:val="004076B7"/>
    <w:rsid w:val="00407AD2"/>
    <w:rsid w:val="00412C62"/>
    <w:rsid w:val="00414E03"/>
    <w:rsid w:val="004153E4"/>
    <w:rsid w:val="00415B03"/>
    <w:rsid w:val="00415FC0"/>
    <w:rsid w:val="00426079"/>
    <w:rsid w:val="00427F28"/>
    <w:rsid w:val="00430151"/>
    <w:rsid w:val="00431334"/>
    <w:rsid w:val="0043659E"/>
    <w:rsid w:val="00436737"/>
    <w:rsid w:val="00441D33"/>
    <w:rsid w:val="00453902"/>
    <w:rsid w:val="00466785"/>
    <w:rsid w:val="0047318A"/>
    <w:rsid w:val="00475B1E"/>
    <w:rsid w:val="00475D18"/>
    <w:rsid w:val="00477295"/>
    <w:rsid w:val="0047756A"/>
    <w:rsid w:val="0048114F"/>
    <w:rsid w:val="00481B45"/>
    <w:rsid w:val="00493664"/>
    <w:rsid w:val="004A0916"/>
    <w:rsid w:val="004A5A2B"/>
    <w:rsid w:val="004B0C03"/>
    <w:rsid w:val="004B1F99"/>
    <w:rsid w:val="004B7C1B"/>
    <w:rsid w:val="004C18A8"/>
    <w:rsid w:val="004C6C35"/>
    <w:rsid w:val="004D2254"/>
    <w:rsid w:val="004D28CB"/>
    <w:rsid w:val="004D51B1"/>
    <w:rsid w:val="004E3C0A"/>
    <w:rsid w:val="004E4882"/>
    <w:rsid w:val="004E4CD0"/>
    <w:rsid w:val="004F1F0D"/>
    <w:rsid w:val="004F3326"/>
    <w:rsid w:val="004F3E36"/>
    <w:rsid w:val="004F4844"/>
    <w:rsid w:val="005006DD"/>
    <w:rsid w:val="0050126A"/>
    <w:rsid w:val="0050360A"/>
    <w:rsid w:val="00511EDB"/>
    <w:rsid w:val="00512C1C"/>
    <w:rsid w:val="00521D3E"/>
    <w:rsid w:val="00522538"/>
    <w:rsid w:val="00523339"/>
    <w:rsid w:val="00526563"/>
    <w:rsid w:val="00531ED8"/>
    <w:rsid w:val="005343BE"/>
    <w:rsid w:val="00535EE6"/>
    <w:rsid w:val="00541976"/>
    <w:rsid w:val="00541D4C"/>
    <w:rsid w:val="0054546B"/>
    <w:rsid w:val="00553DA1"/>
    <w:rsid w:val="00557665"/>
    <w:rsid w:val="00575687"/>
    <w:rsid w:val="00590FA0"/>
    <w:rsid w:val="00593CF9"/>
    <w:rsid w:val="00594153"/>
    <w:rsid w:val="005965E4"/>
    <w:rsid w:val="00596B6A"/>
    <w:rsid w:val="00596D6C"/>
    <w:rsid w:val="005A0673"/>
    <w:rsid w:val="005A3586"/>
    <w:rsid w:val="005B496D"/>
    <w:rsid w:val="005B6A32"/>
    <w:rsid w:val="005C17A9"/>
    <w:rsid w:val="005C2611"/>
    <w:rsid w:val="005D40A0"/>
    <w:rsid w:val="005E1028"/>
    <w:rsid w:val="005E4EB4"/>
    <w:rsid w:val="005E56B4"/>
    <w:rsid w:val="005F0232"/>
    <w:rsid w:val="005F0C9B"/>
    <w:rsid w:val="005F43D8"/>
    <w:rsid w:val="006055C3"/>
    <w:rsid w:val="00606385"/>
    <w:rsid w:val="0061362A"/>
    <w:rsid w:val="006164CE"/>
    <w:rsid w:val="0061757D"/>
    <w:rsid w:val="00620011"/>
    <w:rsid w:val="00624F32"/>
    <w:rsid w:val="00627C64"/>
    <w:rsid w:val="00632360"/>
    <w:rsid w:val="006323BE"/>
    <w:rsid w:val="00636731"/>
    <w:rsid w:val="0064196A"/>
    <w:rsid w:val="0064257A"/>
    <w:rsid w:val="006448C1"/>
    <w:rsid w:val="00667F46"/>
    <w:rsid w:val="00670B73"/>
    <w:rsid w:val="00672E5A"/>
    <w:rsid w:val="00681E0D"/>
    <w:rsid w:val="00685FAC"/>
    <w:rsid w:val="00686671"/>
    <w:rsid w:val="00692FB7"/>
    <w:rsid w:val="00695850"/>
    <w:rsid w:val="0069606D"/>
    <w:rsid w:val="006A0086"/>
    <w:rsid w:val="006A55FD"/>
    <w:rsid w:val="006B10AF"/>
    <w:rsid w:val="006B445A"/>
    <w:rsid w:val="006C09CB"/>
    <w:rsid w:val="006C13BC"/>
    <w:rsid w:val="006C3F69"/>
    <w:rsid w:val="006C40CB"/>
    <w:rsid w:val="006C7729"/>
    <w:rsid w:val="006D1624"/>
    <w:rsid w:val="006D42F2"/>
    <w:rsid w:val="006E6E8C"/>
    <w:rsid w:val="006F20F6"/>
    <w:rsid w:val="006F27A6"/>
    <w:rsid w:val="006F509F"/>
    <w:rsid w:val="0070595C"/>
    <w:rsid w:val="00710BB7"/>
    <w:rsid w:val="00710C51"/>
    <w:rsid w:val="0071794F"/>
    <w:rsid w:val="00721B58"/>
    <w:rsid w:val="00723940"/>
    <w:rsid w:val="00723BAC"/>
    <w:rsid w:val="00731DC9"/>
    <w:rsid w:val="00734630"/>
    <w:rsid w:val="0074469D"/>
    <w:rsid w:val="00754265"/>
    <w:rsid w:val="00766B95"/>
    <w:rsid w:val="00767B56"/>
    <w:rsid w:val="00767D5A"/>
    <w:rsid w:val="00773CE5"/>
    <w:rsid w:val="00774196"/>
    <w:rsid w:val="007759BD"/>
    <w:rsid w:val="00775A70"/>
    <w:rsid w:val="007776A0"/>
    <w:rsid w:val="0078685F"/>
    <w:rsid w:val="0078699C"/>
    <w:rsid w:val="0079036E"/>
    <w:rsid w:val="00791219"/>
    <w:rsid w:val="00795057"/>
    <w:rsid w:val="00795F70"/>
    <w:rsid w:val="0079707F"/>
    <w:rsid w:val="007A5564"/>
    <w:rsid w:val="007A63A2"/>
    <w:rsid w:val="007A6614"/>
    <w:rsid w:val="007B129A"/>
    <w:rsid w:val="007B43C8"/>
    <w:rsid w:val="007B60B6"/>
    <w:rsid w:val="007B7BED"/>
    <w:rsid w:val="007C2CEB"/>
    <w:rsid w:val="007C2DE0"/>
    <w:rsid w:val="007C44A9"/>
    <w:rsid w:val="007C57C7"/>
    <w:rsid w:val="007C7954"/>
    <w:rsid w:val="007D3E96"/>
    <w:rsid w:val="007D4470"/>
    <w:rsid w:val="007D7B38"/>
    <w:rsid w:val="007E00D7"/>
    <w:rsid w:val="007E6E0B"/>
    <w:rsid w:val="007E6E36"/>
    <w:rsid w:val="007F6B62"/>
    <w:rsid w:val="007F6ECC"/>
    <w:rsid w:val="007F7E73"/>
    <w:rsid w:val="008005B1"/>
    <w:rsid w:val="008015C7"/>
    <w:rsid w:val="00805480"/>
    <w:rsid w:val="00805F9D"/>
    <w:rsid w:val="0081198F"/>
    <w:rsid w:val="00814BE8"/>
    <w:rsid w:val="00815EAA"/>
    <w:rsid w:val="00816675"/>
    <w:rsid w:val="00822CDB"/>
    <w:rsid w:val="00824A20"/>
    <w:rsid w:val="0083116A"/>
    <w:rsid w:val="00832111"/>
    <w:rsid w:val="00835512"/>
    <w:rsid w:val="00836A6A"/>
    <w:rsid w:val="0084391F"/>
    <w:rsid w:val="008530CE"/>
    <w:rsid w:val="00853474"/>
    <w:rsid w:val="00854E90"/>
    <w:rsid w:val="00857C5F"/>
    <w:rsid w:val="008723BE"/>
    <w:rsid w:val="00873398"/>
    <w:rsid w:val="00883D3A"/>
    <w:rsid w:val="008871C6"/>
    <w:rsid w:val="00891445"/>
    <w:rsid w:val="00892674"/>
    <w:rsid w:val="00892C30"/>
    <w:rsid w:val="008978AE"/>
    <w:rsid w:val="008A1DE4"/>
    <w:rsid w:val="008A30EE"/>
    <w:rsid w:val="008B09DA"/>
    <w:rsid w:val="008B0E45"/>
    <w:rsid w:val="008B62ED"/>
    <w:rsid w:val="008C4C7D"/>
    <w:rsid w:val="008D0296"/>
    <w:rsid w:val="008D707C"/>
    <w:rsid w:val="008E0AEB"/>
    <w:rsid w:val="008E12E4"/>
    <w:rsid w:val="008E3AE2"/>
    <w:rsid w:val="008F1844"/>
    <w:rsid w:val="008F429B"/>
    <w:rsid w:val="008F49D9"/>
    <w:rsid w:val="00901699"/>
    <w:rsid w:val="00907DB8"/>
    <w:rsid w:val="0091063E"/>
    <w:rsid w:val="0091211C"/>
    <w:rsid w:val="00912243"/>
    <w:rsid w:val="009122BA"/>
    <w:rsid w:val="00922FD3"/>
    <w:rsid w:val="00926C59"/>
    <w:rsid w:val="00934011"/>
    <w:rsid w:val="0093466E"/>
    <w:rsid w:val="00934A30"/>
    <w:rsid w:val="00947E7A"/>
    <w:rsid w:val="0095775D"/>
    <w:rsid w:val="00957EF3"/>
    <w:rsid w:val="00967EB2"/>
    <w:rsid w:val="009700FF"/>
    <w:rsid w:val="009730B6"/>
    <w:rsid w:val="00973945"/>
    <w:rsid w:val="009854D5"/>
    <w:rsid w:val="009937D4"/>
    <w:rsid w:val="009A0F3A"/>
    <w:rsid w:val="009A490C"/>
    <w:rsid w:val="009A5A13"/>
    <w:rsid w:val="009B11A6"/>
    <w:rsid w:val="009B18CD"/>
    <w:rsid w:val="009B405A"/>
    <w:rsid w:val="009C0B4D"/>
    <w:rsid w:val="009C24F8"/>
    <w:rsid w:val="009C26AC"/>
    <w:rsid w:val="009C7739"/>
    <w:rsid w:val="009D03DD"/>
    <w:rsid w:val="009D5C63"/>
    <w:rsid w:val="009D6D44"/>
    <w:rsid w:val="009E4081"/>
    <w:rsid w:val="009F4FFF"/>
    <w:rsid w:val="00A00172"/>
    <w:rsid w:val="00A0080D"/>
    <w:rsid w:val="00A06210"/>
    <w:rsid w:val="00A160FF"/>
    <w:rsid w:val="00A23EA4"/>
    <w:rsid w:val="00A24067"/>
    <w:rsid w:val="00A27416"/>
    <w:rsid w:val="00A27841"/>
    <w:rsid w:val="00A41544"/>
    <w:rsid w:val="00A42909"/>
    <w:rsid w:val="00A447A3"/>
    <w:rsid w:val="00A47752"/>
    <w:rsid w:val="00A52D23"/>
    <w:rsid w:val="00A53E1F"/>
    <w:rsid w:val="00A54658"/>
    <w:rsid w:val="00A549D1"/>
    <w:rsid w:val="00A56112"/>
    <w:rsid w:val="00A57986"/>
    <w:rsid w:val="00A61072"/>
    <w:rsid w:val="00A64898"/>
    <w:rsid w:val="00A74CA7"/>
    <w:rsid w:val="00A810B3"/>
    <w:rsid w:val="00A90ED1"/>
    <w:rsid w:val="00A92ADA"/>
    <w:rsid w:val="00A938F0"/>
    <w:rsid w:val="00A94016"/>
    <w:rsid w:val="00A94857"/>
    <w:rsid w:val="00A964DF"/>
    <w:rsid w:val="00AA38B4"/>
    <w:rsid w:val="00AB1631"/>
    <w:rsid w:val="00AB68CA"/>
    <w:rsid w:val="00AC0B82"/>
    <w:rsid w:val="00AC650B"/>
    <w:rsid w:val="00AD547C"/>
    <w:rsid w:val="00AD62F0"/>
    <w:rsid w:val="00AE6341"/>
    <w:rsid w:val="00AF345D"/>
    <w:rsid w:val="00B1029B"/>
    <w:rsid w:val="00B12DE8"/>
    <w:rsid w:val="00B23AD9"/>
    <w:rsid w:val="00B23DD5"/>
    <w:rsid w:val="00B25B91"/>
    <w:rsid w:val="00B33579"/>
    <w:rsid w:val="00B35298"/>
    <w:rsid w:val="00B36A09"/>
    <w:rsid w:val="00B436F8"/>
    <w:rsid w:val="00B44D3E"/>
    <w:rsid w:val="00B51399"/>
    <w:rsid w:val="00B516F7"/>
    <w:rsid w:val="00B53139"/>
    <w:rsid w:val="00B553B9"/>
    <w:rsid w:val="00B55F6D"/>
    <w:rsid w:val="00B65F9B"/>
    <w:rsid w:val="00B6688B"/>
    <w:rsid w:val="00B714EC"/>
    <w:rsid w:val="00B83582"/>
    <w:rsid w:val="00B84BEF"/>
    <w:rsid w:val="00B93BF4"/>
    <w:rsid w:val="00B93FE6"/>
    <w:rsid w:val="00BA0A12"/>
    <w:rsid w:val="00BB1F92"/>
    <w:rsid w:val="00BB2C4A"/>
    <w:rsid w:val="00BB3773"/>
    <w:rsid w:val="00BC0137"/>
    <w:rsid w:val="00BC0348"/>
    <w:rsid w:val="00BC1ED0"/>
    <w:rsid w:val="00BC40F8"/>
    <w:rsid w:val="00BC644D"/>
    <w:rsid w:val="00BC7660"/>
    <w:rsid w:val="00C00C70"/>
    <w:rsid w:val="00C12708"/>
    <w:rsid w:val="00C13E7E"/>
    <w:rsid w:val="00C16A1A"/>
    <w:rsid w:val="00C23105"/>
    <w:rsid w:val="00C24B3A"/>
    <w:rsid w:val="00C34945"/>
    <w:rsid w:val="00C349E7"/>
    <w:rsid w:val="00C35E5E"/>
    <w:rsid w:val="00C36DF4"/>
    <w:rsid w:val="00C41874"/>
    <w:rsid w:val="00C523FE"/>
    <w:rsid w:val="00C565F5"/>
    <w:rsid w:val="00C60580"/>
    <w:rsid w:val="00C643F4"/>
    <w:rsid w:val="00C64AE0"/>
    <w:rsid w:val="00C67DEE"/>
    <w:rsid w:val="00C72894"/>
    <w:rsid w:val="00C759CD"/>
    <w:rsid w:val="00C828FF"/>
    <w:rsid w:val="00C8466D"/>
    <w:rsid w:val="00C8687A"/>
    <w:rsid w:val="00C93BBF"/>
    <w:rsid w:val="00CA1A40"/>
    <w:rsid w:val="00CB3BA2"/>
    <w:rsid w:val="00CC333A"/>
    <w:rsid w:val="00CC372C"/>
    <w:rsid w:val="00CC3E2A"/>
    <w:rsid w:val="00CD0B20"/>
    <w:rsid w:val="00CD675E"/>
    <w:rsid w:val="00CD7FB0"/>
    <w:rsid w:val="00CE005D"/>
    <w:rsid w:val="00CE3123"/>
    <w:rsid w:val="00CE355E"/>
    <w:rsid w:val="00CE4BD4"/>
    <w:rsid w:val="00CE5F90"/>
    <w:rsid w:val="00CF4BA8"/>
    <w:rsid w:val="00CF7F81"/>
    <w:rsid w:val="00D00534"/>
    <w:rsid w:val="00D008C1"/>
    <w:rsid w:val="00D12672"/>
    <w:rsid w:val="00D14814"/>
    <w:rsid w:val="00D152F2"/>
    <w:rsid w:val="00D157EF"/>
    <w:rsid w:val="00D162DF"/>
    <w:rsid w:val="00D20D25"/>
    <w:rsid w:val="00D23497"/>
    <w:rsid w:val="00D24D9E"/>
    <w:rsid w:val="00D26A91"/>
    <w:rsid w:val="00D507B0"/>
    <w:rsid w:val="00D50ACF"/>
    <w:rsid w:val="00D56652"/>
    <w:rsid w:val="00D57CAF"/>
    <w:rsid w:val="00D63799"/>
    <w:rsid w:val="00D7296F"/>
    <w:rsid w:val="00D72B12"/>
    <w:rsid w:val="00D730D8"/>
    <w:rsid w:val="00D76C2C"/>
    <w:rsid w:val="00D76C34"/>
    <w:rsid w:val="00D80260"/>
    <w:rsid w:val="00D87B6D"/>
    <w:rsid w:val="00D90436"/>
    <w:rsid w:val="00D9126A"/>
    <w:rsid w:val="00D93738"/>
    <w:rsid w:val="00D9579A"/>
    <w:rsid w:val="00DB34ED"/>
    <w:rsid w:val="00DB356C"/>
    <w:rsid w:val="00DB4458"/>
    <w:rsid w:val="00DB451D"/>
    <w:rsid w:val="00DC0183"/>
    <w:rsid w:val="00DC04BD"/>
    <w:rsid w:val="00DC3695"/>
    <w:rsid w:val="00DC3B27"/>
    <w:rsid w:val="00DC4359"/>
    <w:rsid w:val="00DC63C7"/>
    <w:rsid w:val="00DE0B21"/>
    <w:rsid w:val="00DE4195"/>
    <w:rsid w:val="00DE4312"/>
    <w:rsid w:val="00DF1B87"/>
    <w:rsid w:val="00DF568B"/>
    <w:rsid w:val="00E0049C"/>
    <w:rsid w:val="00E03E8B"/>
    <w:rsid w:val="00E0594C"/>
    <w:rsid w:val="00E065DD"/>
    <w:rsid w:val="00E156B9"/>
    <w:rsid w:val="00E16F5B"/>
    <w:rsid w:val="00E2025B"/>
    <w:rsid w:val="00E24EF8"/>
    <w:rsid w:val="00E25063"/>
    <w:rsid w:val="00E25A2E"/>
    <w:rsid w:val="00E30999"/>
    <w:rsid w:val="00E30AF9"/>
    <w:rsid w:val="00E41FAA"/>
    <w:rsid w:val="00E51959"/>
    <w:rsid w:val="00E56CB1"/>
    <w:rsid w:val="00E5738C"/>
    <w:rsid w:val="00E57D7D"/>
    <w:rsid w:val="00E6059A"/>
    <w:rsid w:val="00E6623D"/>
    <w:rsid w:val="00E7088F"/>
    <w:rsid w:val="00E8077A"/>
    <w:rsid w:val="00E8314F"/>
    <w:rsid w:val="00E83154"/>
    <w:rsid w:val="00E854C8"/>
    <w:rsid w:val="00E907FA"/>
    <w:rsid w:val="00E9616B"/>
    <w:rsid w:val="00E97E22"/>
    <w:rsid w:val="00EA1BA0"/>
    <w:rsid w:val="00EA590C"/>
    <w:rsid w:val="00EB2883"/>
    <w:rsid w:val="00EB5BF5"/>
    <w:rsid w:val="00EC2AF4"/>
    <w:rsid w:val="00ED4C52"/>
    <w:rsid w:val="00EE45B3"/>
    <w:rsid w:val="00EF17C0"/>
    <w:rsid w:val="00EF32E7"/>
    <w:rsid w:val="00EF565D"/>
    <w:rsid w:val="00EF6E9B"/>
    <w:rsid w:val="00EF7DC0"/>
    <w:rsid w:val="00F073F6"/>
    <w:rsid w:val="00F11EFB"/>
    <w:rsid w:val="00F11F26"/>
    <w:rsid w:val="00F13CDF"/>
    <w:rsid w:val="00F242B4"/>
    <w:rsid w:val="00F27534"/>
    <w:rsid w:val="00F30FD1"/>
    <w:rsid w:val="00F316F6"/>
    <w:rsid w:val="00F31C5B"/>
    <w:rsid w:val="00F42DCD"/>
    <w:rsid w:val="00F43B60"/>
    <w:rsid w:val="00F47C7F"/>
    <w:rsid w:val="00F511FA"/>
    <w:rsid w:val="00F576DB"/>
    <w:rsid w:val="00F66993"/>
    <w:rsid w:val="00F66CBE"/>
    <w:rsid w:val="00F671B5"/>
    <w:rsid w:val="00F70408"/>
    <w:rsid w:val="00F76404"/>
    <w:rsid w:val="00F77448"/>
    <w:rsid w:val="00F80E45"/>
    <w:rsid w:val="00F829AE"/>
    <w:rsid w:val="00F84562"/>
    <w:rsid w:val="00F87FFD"/>
    <w:rsid w:val="00F902BF"/>
    <w:rsid w:val="00F932B8"/>
    <w:rsid w:val="00FB6B42"/>
    <w:rsid w:val="00FC6FB1"/>
    <w:rsid w:val="00FE05A7"/>
    <w:rsid w:val="00FE1E1A"/>
    <w:rsid w:val="00FE34B7"/>
    <w:rsid w:val="00FE4687"/>
    <w:rsid w:val="00FE6634"/>
    <w:rsid w:val="00FE6DB3"/>
    <w:rsid w:val="00FE7C4E"/>
    <w:rsid w:val="00FF11B8"/>
    <w:rsid w:val="00FF2E92"/>
    <w:rsid w:val="00FF458F"/>
    <w:rsid w:val="00FF5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D8C"/>
    <w:pPr>
      <w:spacing w:after="200" w:line="276" w:lineRule="auto"/>
    </w:pPr>
    <w:rPr>
      <w:sz w:val="22"/>
      <w:szCs w:val="22"/>
    </w:rPr>
  </w:style>
  <w:style w:type="paragraph" w:styleId="Heading1">
    <w:name w:val="heading 1"/>
    <w:basedOn w:val="Normal"/>
    <w:link w:val="Heading1Char"/>
    <w:uiPriority w:val="9"/>
    <w:qFormat/>
    <w:rsid w:val="00541D4C"/>
    <w:pPr>
      <w:spacing w:before="100" w:beforeAutospacing="1" w:after="100" w:afterAutospacing="1" w:line="450" w:lineRule="atLeast"/>
      <w:outlineLvl w:val="0"/>
    </w:pPr>
    <w:rPr>
      <w:rFonts w:ascii="Arial" w:eastAsia="Times New Roman" w:hAnsi="Arial" w:cs="Arial"/>
      <w:b/>
      <w:bCs/>
      <w:color w:val="000000"/>
      <w:kern w:val="36"/>
      <w:sz w:val="45"/>
      <w:szCs w:val="45"/>
    </w:rPr>
  </w:style>
  <w:style w:type="paragraph" w:styleId="Heading3">
    <w:name w:val="heading 3"/>
    <w:basedOn w:val="Normal"/>
    <w:link w:val="Heading3Char"/>
    <w:uiPriority w:val="9"/>
    <w:qFormat/>
    <w:rsid w:val="00541D4C"/>
    <w:pPr>
      <w:spacing w:before="100" w:beforeAutospacing="1" w:after="100" w:afterAutospacing="1" w:line="240" w:lineRule="auto"/>
      <w:outlineLvl w:val="2"/>
    </w:pPr>
    <w:rPr>
      <w:rFonts w:ascii="Arial" w:eastAsia="Times New Roman" w:hAnsi="Arial" w:cs="Arial"/>
      <w:b/>
      <w:bCs/>
      <w:color w:val="000000"/>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D4C"/>
    <w:rPr>
      <w:rFonts w:ascii="Arial" w:eastAsia="Times New Roman" w:hAnsi="Arial" w:cs="Arial"/>
      <w:b/>
      <w:bCs/>
      <w:color w:val="000000"/>
      <w:kern w:val="36"/>
      <w:sz w:val="45"/>
      <w:szCs w:val="45"/>
    </w:rPr>
  </w:style>
  <w:style w:type="character" w:customStyle="1" w:styleId="Heading3Char">
    <w:name w:val="Heading 3 Char"/>
    <w:basedOn w:val="DefaultParagraphFont"/>
    <w:link w:val="Heading3"/>
    <w:uiPriority w:val="9"/>
    <w:rsid w:val="00541D4C"/>
    <w:rPr>
      <w:rFonts w:ascii="Arial" w:eastAsia="Times New Roman" w:hAnsi="Arial" w:cs="Arial"/>
      <w:b/>
      <w:bCs/>
      <w:color w:val="000000"/>
      <w:sz w:val="33"/>
      <w:szCs w:val="33"/>
    </w:rPr>
  </w:style>
  <w:style w:type="character" w:styleId="Hyperlink">
    <w:name w:val="Hyperlink"/>
    <w:basedOn w:val="DefaultParagraphFont"/>
    <w:uiPriority w:val="99"/>
    <w:unhideWhenUsed/>
    <w:rsid w:val="00541D4C"/>
    <w:rPr>
      <w:color w:val="0000FF"/>
      <w:u w:val="single"/>
    </w:rPr>
  </w:style>
  <w:style w:type="character" w:styleId="Strong">
    <w:name w:val="Strong"/>
    <w:basedOn w:val="DefaultParagraphFont"/>
    <w:uiPriority w:val="22"/>
    <w:qFormat/>
    <w:rsid w:val="00541D4C"/>
    <w:rPr>
      <w:b/>
      <w:bCs/>
    </w:rPr>
  </w:style>
  <w:style w:type="paragraph" w:styleId="BodyText2">
    <w:name w:val="Body Text 2"/>
    <w:basedOn w:val="Normal"/>
    <w:link w:val="BodyText2Char"/>
    <w:uiPriority w:val="99"/>
    <w:semiHidden/>
    <w:unhideWhenUsed/>
    <w:rsid w:val="00541D4C"/>
    <w:pPr>
      <w:spacing w:before="100" w:beforeAutospacing="1" w:after="100" w:afterAutospacing="1" w:line="240" w:lineRule="auto"/>
    </w:pPr>
    <w:rPr>
      <w:rFonts w:ascii="Tahoma" w:eastAsia="Times New Roman" w:hAnsi="Tahoma" w:cs="Tahoma"/>
      <w:color w:val="000000"/>
      <w:sz w:val="18"/>
      <w:szCs w:val="18"/>
    </w:rPr>
  </w:style>
  <w:style w:type="character" w:customStyle="1" w:styleId="BodyText2Char">
    <w:name w:val="Body Text 2 Char"/>
    <w:basedOn w:val="DefaultParagraphFont"/>
    <w:link w:val="BodyText2"/>
    <w:uiPriority w:val="99"/>
    <w:semiHidden/>
    <w:rsid w:val="00541D4C"/>
    <w:rPr>
      <w:rFonts w:ascii="Tahoma" w:eastAsia="Times New Roman" w:hAnsi="Tahoma" w:cs="Tahoma"/>
      <w:color w:val="000000"/>
      <w:sz w:val="18"/>
      <w:szCs w:val="18"/>
    </w:rPr>
  </w:style>
  <w:style w:type="paragraph" w:styleId="BodyText3">
    <w:name w:val="Body Text 3"/>
    <w:basedOn w:val="Normal"/>
    <w:link w:val="BodyText3Char"/>
    <w:uiPriority w:val="99"/>
    <w:semiHidden/>
    <w:unhideWhenUsed/>
    <w:rsid w:val="00541D4C"/>
    <w:pPr>
      <w:spacing w:before="100" w:beforeAutospacing="1" w:after="100" w:afterAutospacing="1" w:line="240" w:lineRule="auto"/>
    </w:pPr>
    <w:rPr>
      <w:rFonts w:ascii="Tahoma" w:eastAsia="Times New Roman" w:hAnsi="Tahoma" w:cs="Tahoma"/>
      <w:color w:val="000000"/>
      <w:sz w:val="18"/>
      <w:szCs w:val="18"/>
    </w:rPr>
  </w:style>
  <w:style w:type="character" w:customStyle="1" w:styleId="BodyText3Char">
    <w:name w:val="Body Text 3 Char"/>
    <w:basedOn w:val="DefaultParagraphFont"/>
    <w:link w:val="BodyText3"/>
    <w:uiPriority w:val="99"/>
    <w:semiHidden/>
    <w:rsid w:val="00541D4C"/>
    <w:rPr>
      <w:rFonts w:ascii="Tahoma" w:eastAsia="Times New Roman" w:hAnsi="Tahoma" w:cs="Tahoma"/>
      <w:color w:val="000000"/>
      <w:sz w:val="18"/>
      <w:szCs w:val="18"/>
    </w:rPr>
  </w:style>
  <w:style w:type="paragraph" w:styleId="ListParagraph">
    <w:name w:val="List Paragraph"/>
    <w:basedOn w:val="Normal"/>
    <w:uiPriority w:val="34"/>
    <w:qFormat/>
    <w:rsid w:val="00C67DEE"/>
    <w:pPr>
      <w:ind w:left="720"/>
      <w:contextualSpacing/>
    </w:pPr>
  </w:style>
  <w:style w:type="paragraph" w:styleId="NormalWeb">
    <w:name w:val="Normal (Web)"/>
    <w:basedOn w:val="Normal"/>
    <w:uiPriority w:val="99"/>
    <w:unhideWhenUsed/>
    <w:rsid w:val="007A63A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13115815">
      <w:bodyDiv w:val="1"/>
      <w:marLeft w:val="0"/>
      <w:marRight w:val="0"/>
      <w:marTop w:val="0"/>
      <w:marBottom w:val="0"/>
      <w:divBdr>
        <w:top w:val="none" w:sz="0" w:space="0" w:color="auto"/>
        <w:left w:val="none" w:sz="0" w:space="0" w:color="auto"/>
        <w:bottom w:val="none" w:sz="0" w:space="0" w:color="auto"/>
        <w:right w:val="none" w:sz="0" w:space="0" w:color="auto"/>
      </w:divBdr>
      <w:divsChild>
        <w:div w:id="14581674">
          <w:marLeft w:val="1080"/>
          <w:marRight w:val="0"/>
          <w:marTop w:val="0"/>
          <w:marBottom w:val="0"/>
          <w:divBdr>
            <w:top w:val="none" w:sz="0" w:space="0" w:color="auto"/>
            <w:left w:val="none" w:sz="0" w:space="0" w:color="auto"/>
            <w:bottom w:val="none" w:sz="0" w:space="0" w:color="auto"/>
            <w:right w:val="none" w:sz="0" w:space="0" w:color="auto"/>
          </w:divBdr>
        </w:div>
        <w:div w:id="39135234">
          <w:marLeft w:val="1440"/>
          <w:marRight w:val="0"/>
          <w:marTop w:val="0"/>
          <w:marBottom w:val="0"/>
          <w:divBdr>
            <w:top w:val="none" w:sz="0" w:space="0" w:color="auto"/>
            <w:left w:val="none" w:sz="0" w:space="0" w:color="auto"/>
            <w:bottom w:val="none" w:sz="0" w:space="0" w:color="auto"/>
            <w:right w:val="none" w:sz="0" w:space="0" w:color="auto"/>
          </w:divBdr>
        </w:div>
        <w:div w:id="87585654">
          <w:marLeft w:val="720"/>
          <w:marRight w:val="0"/>
          <w:marTop w:val="0"/>
          <w:marBottom w:val="0"/>
          <w:divBdr>
            <w:top w:val="none" w:sz="0" w:space="0" w:color="auto"/>
            <w:left w:val="none" w:sz="0" w:space="0" w:color="auto"/>
            <w:bottom w:val="none" w:sz="0" w:space="0" w:color="auto"/>
            <w:right w:val="none" w:sz="0" w:space="0" w:color="auto"/>
          </w:divBdr>
        </w:div>
        <w:div w:id="177086486">
          <w:marLeft w:val="0"/>
          <w:marRight w:val="0"/>
          <w:marTop w:val="0"/>
          <w:marBottom w:val="0"/>
          <w:divBdr>
            <w:top w:val="single" w:sz="12" w:space="1" w:color="auto" w:shadow="1"/>
            <w:left w:val="single" w:sz="12" w:space="4" w:color="auto" w:shadow="1"/>
            <w:bottom w:val="single" w:sz="12" w:space="1" w:color="auto" w:shadow="1"/>
            <w:right w:val="single" w:sz="12" w:space="4" w:color="auto" w:shadow="1"/>
          </w:divBdr>
        </w:div>
        <w:div w:id="180703499">
          <w:marLeft w:val="0"/>
          <w:marRight w:val="0"/>
          <w:marTop w:val="0"/>
          <w:marBottom w:val="0"/>
          <w:divBdr>
            <w:top w:val="none" w:sz="0" w:space="0" w:color="auto"/>
            <w:left w:val="none" w:sz="0" w:space="0" w:color="auto"/>
            <w:bottom w:val="single" w:sz="12" w:space="1" w:color="auto"/>
            <w:right w:val="none" w:sz="0" w:space="0" w:color="auto"/>
          </w:divBdr>
        </w:div>
        <w:div w:id="503741163">
          <w:marLeft w:val="720"/>
          <w:marRight w:val="0"/>
          <w:marTop w:val="0"/>
          <w:marBottom w:val="0"/>
          <w:divBdr>
            <w:top w:val="none" w:sz="0" w:space="0" w:color="auto"/>
            <w:left w:val="none" w:sz="0" w:space="0" w:color="auto"/>
            <w:bottom w:val="none" w:sz="0" w:space="0" w:color="auto"/>
            <w:right w:val="none" w:sz="0" w:space="0" w:color="auto"/>
          </w:divBdr>
        </w:div>
        <w:div w:id="611742120">
          <w:marLeft w:val="1008"/>
          <w:marRight w:val="0"/>
          <w:marTop w:val="0"/>
          <w:marBottom w:val="0"/>
          <w:divBdr>
            <w:top w:val="none" w:sz="0" w:space="0" w:color="auto"/>
            <w:left w:val="none" w:sz="0" w:space="0" w:color="auto"/>
            <w:bottom w:val="none" w:sz="0" w:space="0" w:color="auto"/>
            <w:right w:val="none" w:sz="0" w:space="0" w:color="auto"/>
          </w:divBdr>
        </w:div>
        <w:div w:id="621807072">
          <w:marLeft w:val="0"/>
          <w:marRight w:val="0"/>
          <w:marTop w:val="0"/>
          <w:marBottom w:val="0"/>
          <w:divBdr>
            <w:top w:val="none" w:sz="0" w:space="0" w:color="auto"/>
            <w:left w:val="none" w:sz="0" w:space="0" w:color="auto"/>
            <w:bottom w:val="single" w:sz="12" w:space="13" w:color="auto"/>
            <w:right w:val="none" w:sz="0" w:space="0" w:color="auto"/>
          </w:divBdr>
        </w:div>
        <w:div w:id="796877086">
          <w:marLeft w:val="1008"/>
          <w:marRight w:val="0"/>
          <w:marTop w:val="0"/>
          <w:marBottom w:val="0"/>
          <w:divBdr>
            <w:top w:val="none" w:sz="0" w:space="0" w:color="auto"/>
            <w:left w:val="none" w:sz="0" w:space="0" w:color="auto"/>
            <w:bottom w:val="none" w:sz="0" w:space="0" w:color="auto"/>
            <w:right w:val="none" w:sz="0" w:space="0" w:color="auto"/>
          </w:divBdr>
        </w:div>
        <w:div w:id="860624397">
          <w:marLeft w:val="0"/>
          <w:marRight w:val="0"/>
          <w:marTop w:val="0"/>
          <w:marBottom w:val="0"/>
          <w:divBdr>
            <w:top w:val="none" w:sz="0" w:space="0" w:color="auto"/>
            <w:left w:val="none" w:sz="0" w:space="0" w:color="auto"/>
            <w:bottom w:val="single" w:sz="12" w:space="1" w:color="auto"/>
            <w:right w:val="none" w:sz="0" w:space="0" w:color="auto"/>
          </w:divBdr>
        </w:div>
        <w:div w:id="930431574">
          <w:marLeft w:val="720"/>
          <w:marRight w:val="0"/>
          <w:marTop w:val="0"/>
          <w:marBottom w:val="0"/>
          <w:divBdr>
            <w:top w:val="none" w:sz="0" w:space="0" w:color="auto"/>
            <w:left w:val="none" w:sz="0" w:space="0" w:color="auto"/>
            <w:bottom w:val="none" w:sz="0" w:space="0" w:color="auto"/>
            <w:right w:val="none" w:sz="0" w:space="0" w:color="auto"/>
          </w:divBdr>
        </w:div>
        <w:div w:id="1063719169">
          <w:marLeft w:val="1008"/>
          <w:marRight w:val="0"/>
          <w:marTop w:val="0"/>
          <w:marBottom w:val="0"/>
          <w:divBdr>
            <w:top w:val="none" w:sz="0" w:space="0" w:color="auto"/>
            <w:left w:val="none" w:sz="0" w:space="0" w:color="auto"/>
            <w:bottom w:val="none" w:sz="0" w:space="0" w:color="auto"/>
            <w:right w:val="none" w:sz="0" w:space="0" w:color="auto"/>
          </w:divBdr>
        </w:div>
        <w:div w:id="1087384018">
          <w:marLeft w:val="1080"/>
          <w:marRight w:val="0"/>
          <w:marTop w:val="0"/>
          <w:marBottom w:val="0"/>
          <w:divBdr>
            <w:top w:val="none" w:sz="0" w:space="0" w:color="auto"/>
            <w:left w:val="none" w:sz="0" w:space="0" w:color="auto"/>
            <w:bottom w:val="none" w:sz="0" w:space="0" w:color="auto"/>
            <w:right w:val="none" w:sz="0" w:space="0" w:color="auto"/>
          </w:divBdr>
        </w:div>
        <w:div w:id="1337346281">
          <w:marLeft w:val="1008"/>
          <w:marRight w:val="0"/>
          <w:marTop w:val="0"/>
          <w:marBottom w:val="0"/>
          <w:divBdr>
            <w:top w:val="none" w:sz="0" w:space="0" w:color="auto"/>
            <w:left w:val="none" w:sz="0" w:space="0" w:color="auto"/>
            <w:bottom w:val="none" w:sz="0" w:space="0" w:color="auto"/>
            <w:right w:val="none" w:sz="0" w:space="0" w:color="auto"/>
          </w:divBdr>
        </w:div>
        <w:div w:id="1344629539">
          <w:marLeft w:val="720"/>
          <w:marRight w:val="0"/>
          <w:marTop w:val="0"/>
          <w:marBottom w:val="0"/>
          <w:divBdr>
            <w:top w:val="none" w:sz="0" w:space="0" w:color="auto"/>
            <w:left w:val="none" w:sz="0" w:space="0" w:color="auto"/>
            <w:bottom w:val="none" w:sz="0" w:space="0" w:color="auto"/>
            <w:right w:val="none" w:sz="0" w:space="0" w:color="auto"/>
          </w:divBdr>
        </w:div>
        <w:div w:id="1500345017">
          <w:marLeft w:val="1008"/>
          <w:marRight w:val="0"/>
          <w:marTop w:val="0"/>
          <w:marBottom w:val="0"/>
          <w:divBdr>
            <w:top w:val="none" w:sz="0" w:space="0" w:color="auto"/>
            <w:left w:val="none" w:sz="0" w:space="0" w:color="auto"/>
            <w:bottom w:val="none" w:sz="0" w:space="0" w:color="auto"/>
            <w:right w:val="none" w:sz="0" w:space="0" w:color="auto"/>
          </w:divBdr>
        </w:div>
        <w:div w:id="1548907361">
          <w:marLeft w:val="1440"/>
          <w:marRight w:val="0"/>
          <w:marTop w:val="0"/>
          <w:marBottom w:val="0"/>
          <w:divBdr>
            <w:top w:val="none" w:sz="0" w:space="0" w:color="auto"/>
            <w:left w:val="none" w:sz="0" w:space="0" w:color="auto"/>
            <w:bottom w:val="none" w:sz="0" w:space="0" w:color="auto"/>
            <w:right w:val="none" w:sz="0" w:space="0" w:color="auto"/>
          </w:divBdr>
        </w:div>
        <w:div w:id="1569851245">
          <w:marLeft w:val="1008"/>
          <w:marRight w:val="0"/>
          <w:marTop w:val="0"/>
          <w:marBottom w:val="0"/>
          <w:divBdr>
            <w:top w:val="none" w:sz="0" w:space="0" w:color="auto"/>
            <w:left w:val="none" w:sz="0" w:space="0" w:color="auto"/>
            <w:bottom w:val="none" w:sz="0" w:space="0" w:color="auto"/>
            <w:right w:val="none" w:sz="0" w:space="0" w:color="auto"/>
          </w:divBdr>
        </w:div>
        <w:div w:id="1777558980">
          <w:marLeft w:val="0"/>
          <w:marRight w:val="0"/>
          <w:marTop w:val="0"/>
          <w:marBottom w:val="0"/>
          <w:divBdr>
            <w:top w:val="none" w:sz="0" w:space="0" w:color="auto"/>
            <w:left w:val="none" w:sz="0" w:space="0" w:color="auto"/>
            <w:bottom w:val="single" w:sz="12" w:space="1" w:color="auto"/>
            <w:right w:val="none" w:sz="0" w:space="0" w:color="auto"/>
          </w:divBdr>
        </w:div>
        <w:div w:id="1883130706">
          <w:marLeft w:val="1008"/>
          <w:marRight w:val="0"/>
          <w:marTop w:val="0"/>
          <w:marBottom w:val="0"/>
          <w:divBdr>
            <w:top w:val="none" w:sz="0" w:space="0" w:color="auto"/>
            <w:left w:val="none" w:sz="0" w:space="0" w:color="auto"/>
            <w:bottom w:val="none" w:sz="0" w:space="0" w:color="auto"/>
            <w:right w:val="none" w:sz="0" w:space="0" w:color="auto"/>
          </w:divBdr>
        </w:div>
        <w:div w:id="1965844466">
          <w:marLeft w:val="1008"/>
          <w:marRight w:val="0"/>
          <w:marTop w:val="0"/>
          <w:marBottom w:val="0"/>
          <w:divBdr>
            <w:top w:val="none" w:sz="0" w:space="0" w:color="auto"/>
            <w:left w:val="none" w:sz="0" w:space="0" w:color="auto"/>
            <w:bottom w:val="none" w:sz="0" w:space="0" w:color="auto"/>
            <w:right w:val="none" w:sz="0" w:space="0" w:color="auto"/>
          </w:divBdr>
        </w:div>
        <w:div w:id="204960309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Links>
    <vt:vector size="12" baseType="variant">
      <vt:variant>
        <vt:i4>2097266</vt:i4>
      </vt:variant>
      <vt:variant>
        <vt:i4>3</vt:i4>
      </vt:variant>
      <vt:variant>
        <vt:i4>0</vt:i4>
      </vt:variant>
      <vt:variant>
        <vt:i4>5</vt:i4>
      </vt:variant>
      <vt:variant>
        <vt:lpwstr>http://bibbcsd.schoolwires.com/</vt:lpwstr>
      </vt:variant>
      <vt:variant>
        <vt:lpwstr/>
      </vt:variant>
      <vt:variant>
        <vt:i4>8060950</vt:i4>
      </vt:variant>
      <vt:variant>
        <vt:i4>0</vt:i4>
      </vt:variant>
      <vt:variant>
        <vt:i4>0</vt:i4>
      </vt:variant>
      <vt:variant>
        <vt:i4>5</vt:i4>
      </vt:variant>
      <vt:variant>
        <vt:lpwstr>mailto:styler.central@bibb.k12.ga.us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Rae Tyler</dc:creator>
  <cp:lastModifiedBy>default</cp:lastModifiedBy>
  <cp:revision>6</cp:revision>
  <cp:lastPrinted>2011-08-09T00:07:00Z</cp:lastPrinted>
  <dcterms:created xsi:type="dcterms:W3CDTF">2011-08-07T20:15:00Z</dcterms:created>
  <dcterms:modified xsi:type="dcterms:W3CDTF">2011-08-09T19:11:00Z</dcterms:modified>
</cp:coreProperties>
</file>